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FE" w:rsidRPr="00A90C16" w:rsidRDefault="00215BBB" w:rsidP="00F462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</w:t>
      </w:r>
      <w:r w:rsidR="00F462FE" w:rsidRPr="00A90C16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F462FE" w:rsidRPr="00A90C16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ประชุมชี้แจง</w:t>
      </w:r>
    </w:p>
    <w:p w:rsidR="00F462FE" w:rsidRDefault="00F462FE" w:rsidP="00F462FE">
      <w:pPr>
        <w:jc w:val="center"/>
        <w:rPr>
          <w:rFonts w:ascii="TH SarabunPSK" w:hAnsi="TH SarabunPSK" w:cs="TH SarabunPSK"/>
          <w:b/>
          <w:bCs/>
          <w:szCs w:val="32"/>
        </w:rPr>
      </w:pPr>
      <w:r w:rsidRPr="00A90C16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F36944">
        <w:rPr>
          <w:rFonts w:ascii="TH SarabunPSK" w:hAnsi="TH SarabunPSK" w:cs="TH SarabunPSK"/>
          <w:b/>
          <w:bCs/>
          <w:szCs w:val="32"/>
          <w:cs/>
        </w:rPr>
        <w:t>การ</w:t>
      </w:r>
      <w:r w:rsidRPr="00F36944">
        <w:rPr>
          <w:rFonts w:ascii="TH SarabunPSK" w:hAnsi="TH SarabunPSK" w:cs="TH SarabunPSK" w:hint="cs"/>
          <w:b/>
          <w:bCs/>
          <w:szCs w:val="32"/>
          <w:cs/>
        </w:rPr>
        <w:t>บูร</w:t>
      </w:r>
      <w:proofErr w:type="spellStart"/>
      <w:r w:rsidRPr="00F36944">
        <w:rPr>
          <w:rFonts w:ascii="TH SarabunPSK" w:hAnsi="TH SarabunPSK" w:cs="TH SarabunPSK" w:hint="cs"/>
          <w:b/>
          <w:bCs/>
          <w:szCs w:val="32"/>
          <w:cs/>
        </w:rPr>
        <w:t>ณา</w:t>
      </w:r>
      <w:proofErr w:type="spellEnd"/>
      <w:r w:rsidRPr="00F36944">
        <w:rPr>
          <w:rFonts w:ascii="TH SarabunPSK" w:hAnsi="TH SarabunPSK" w:cs="TH SarabunPSK" w:hint="cs"/>
          <w:b/>
          <w:bCs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Cs w:val="32"/>
          <w:cs/>
        </w:rPr>
        <w:t>แผนพัฒนาจังหวัด/กลุ่มจังหวัด และ</w:t>
      </w:r>
      <w:r w:rsidRPr="00F36944">
        <w:rPr>
          <w:rFonts w:ascii="TH SarabunPSK" w:hAnsi="TH SarabunPSK" w:cs="TH SarabunPSK" w:hint="cs"/>
          <w:b/>
          <w:bCs/>
          <w:szCs w:val="32"/>
          <w:cs/>
        </w:rPr>
        <w:t>แผน</w:t>
      </w:r>
      <w:r w:rsidRPr="00F36944">
        <w:rPr>
          <w:rFonts w:ascii="TH SarabunPSK" w:hAnsi="TH SarabunPSK" w:cs="TH SarabunPSK"/>
          <w:b/>
          <w:bCs/>
          <w:szCs w:val="32"/>
          <w:cs/>
        </w:rPr>
        <w:t>ปฏิบัติราชการประจำปีของจังหวัด</w:t>
      </w:r>
      <w:r>
        <w:rPr>
          <w:rFonts w:ascii="TH SarabunPSK" w:hAnsi="TH SarabunPSK" w:cs="TH SarabunPSK" w:hint="cs"/>
          <w:b/>
          <w:bCs/>
          <w:szCs w:val="32"/>
          <w:cs/>
        </w:rPr>
        <w:t>/</w:t>
      </w:r>
    </w:p>
    <w:p w:rsidR="00F462FE" w:rsidRPr="00F36944" w:rsidRDefault="00F462FE" w:rsidP="00F462FE">
      <w:pPr>
        <w:jc w:val="center"/>
        <w:rPr>
          <w:rFonts w:ascii="TH SarabunPSK" w:hAnsi="TH SarabunPSK" w:cs="TH SarabunPSK"/>
          <w:b/>
          <w:bCs/>
          <w:szCs w:val="32"/>
        </w:rPr>
      </w:pPr>
      <w:r w:rsidRPr="00F36944">
        <w:rPr>
          <w:rFonts w:ascii="TH SarabunPSK" w:hAnsi="TH SarabunPSK" w:cs="TH SarabunPSK"/>
          <w:b/>
          <w:bCs/>
          <w:szCs w:val="32"/>
          <w:cs/>
        </w:rPr>
        <w:t>กลุ่มจังหวัด</w:t>
      </w:r>
      <w:r w:rsidRPr="00F36944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F36944">
        <w:rPr>
          <w:rFonts w:ascii="TH SarabunPSK" w:hAnsi="TH SarabunPSK" w:cs="TH SarabunPSK"/>
          <w:b/>
          <w:bCs/>
          <w:szCs w:val="32"/>
          <w:cs/>
        </w:rPr>
        <w:t>ประจำปีงบประมาณ พ.ศ. ๒๕๕</w:t>
      </w:r>
      <w:r w:rsidRPr="00F36944">
        <w:rPr>
          <w:rFonts w:ascii="TH SarabunPSK" w:hAnsi="TH SarabunPSK" w:cs="TH SarabunPSK" w:hint="cs"/>
          <w:b/>
          <w:bCs/>
          <w:szCs w:val="32"/>
          <w:cs/>
        </w:rPr>
        <w:t>๖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F36944">
        <w:rPr>
          <w:rFonts w:ascii="TH SarabunPSK" w:hAnsi="TH SarabunPSK" w:cs="TH SarabunPSK" w:hint="cs"/>
          <w:b/>
          <w:bCs/>
          <w:szCs w:val="32"/>
          <w:cs/>
        </w:rPr>
        <w:t>ร่วมกับส่วนราชการ</w:t>
      </w:r>
    </w:p>
    <w:p w:rsidR="00F462FE" w:rsidRPr="00A90C16" w:rsidRDefault="00F462FE" w:rsidP="00F462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90C16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พุธ</w:t>
      </w:r>
      <w:r w:rsidRPr="00A90C16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๒๓</w:t>
      </w:r>
      <w:r w:rsidRPr="00A90C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พฤศจิกายน</w:t>
      </w:r>
      <w:r w:rsidRPr="00A90C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๒๕๕๔</w:t>
      </w:r>
    </w:p>
    <w:p w:rsidR="00F462FE" w:rsidRPr="00A90C16" w:rsidRDefault="00F462FE" w:rsidP="00F462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90C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ระหว่างเวลา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๐๘.๔๕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๑๒.๐๐</w:t>
      </w:r>
      <w:r w:rsidRPr="00A90C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</w:p>
    <w:p w:rsidR="00F462FE" w:rsidRPr="00A90C16" w:rsidRDefault="00F462FE" w:rsidP="00F462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90C16">
        <w:rPr>
          <w:rFonts w:ascii="TH SarabunPSK" w:hAnsi="TH SarabunPSK" w:cs="TH SarabunPSK" w:hint="cs"/>
          <w:b/>
          <w:bCs/>
          <w:sz w:val="32"/>
          <w:szCs w:val="32"/>
          <w:cs/>
        </w:rPr>
        <w:t>ณ ห้องประชุม ๑ อาคารศาลาว่าการกระทรวงมหาดไทย</w:t>
      </w:r>
    </w:p>
    <w:p w:rsidR="00F462FE" w:rsidRPr="0023160A" w:rsidRDefault="00F462FE" w:rsidP="00F462FE">
      <w:pPr>
        <w:jc w:val="center"/>
        <w:rPr>
          <w:rFonts w:ascii="TH SarabunPSK" w:hAnsi="TH SarabunPSK" w:cs="TH SarabunPSK"/>
          <w:sz w:val="16"/>
          <w:szCs w:val="16"/>
        </w:rPr>
      </w:pPr>
    </w:p>
    <w:p w:rsidR="00F462FE" w:rsidRDefault="00F462FE" w:rsidP="00F462F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</w:t>
      </w:r>
    </w:p>
    <w:p w:rsidR="00F462FE" w:rsidRPr="0023160A" w:rsidRDefault="00F462FE" w:rsidP="00F462FE">
      <w:pPr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6"/>
        <w:gridCol w:w="5480"/>
      </w:tblGrid>
      <w:tr w:rsidR="00F462FE" w:rsidTr="002C6308">
        <w:tc>
          <w:tcPr>
            <w:tcW w:w="3466" w:type="dxa"/>
            <w:shd w:val="clear" w:color="auto" w:fill="EAF1DD"/>
          </w:tcPr>
          <w:p w:rsidR="00F462FE" w:rsidRPr="001D468F" w:rsidRDefault="00F462FE" w:rsidP="002C63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เวลา </w:t>
            </w:r>
          </w:p>
        </w:tc>
        <w:tc>
          <w:tcPr>
            <w:tcW w:w="5480" w:type="dxa"/>
            <w:shd w:val="clear" w:color="auto" w:fill="EAF1DD"/>
          </w:tcPr>
          <w:p w:rsidR="00F462FE" w:rsidRPr="001D468F" w:rsidRDefault="00F462FE" w:rsidP="002C63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</w:tr>
      <w:tr w:rsidR="00F462FE" w:rsidTr="002C6308">
        <w:tc>
          <w:tcPr>
            <w:tcW w:w="3466" w:type="dxa"/>
          </w:tcPr>
          <w:p w:rsidR="00F462FE" w:rsidRPr="001D468F" w:rsidRDefault="00F462FE" w:rsidP="002C63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๐๘.๔๕ </w:t>
            </w:r>
            <w:r w:rsidRPr="001D468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๐๙.๐๐ น.</w:t>
            </w:r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5480" w:type="dxa"/>
          </w:tcPr>
          <w:p w:rsidR="00F462FE" w:rsidRPr="001D468F" w:rsidRDefault="00F462FE" w:rsidP="002C63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>- ปลัดกระทรวงมหาดไทยกล่าวต้อนรับ</w:t>
            </w:r>
          </w:p>
          <w:p w:rsidR="00F462FE" w:rsidRPr="001D468F" w:rsidRDefault="00F462FE" w:rsidP="002C6308">
            <w:pPr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</w:tr>
      <w:tr w:rsidR="00F462FE" w:rsidTr="002C6308">
        <w:tc>
          <w:tcPr>
            <w:tcW w:w="3466" w:type="dxa"/>
          </w:tcPr>
          <w:p w:rsidR="00F462FE" w:rsidRPr="001D468F" w:rsidRDefault="00F462FE" w:rsidP="002C63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๐๙.๐๐ </w:t>
            </w:r>
            <w:r w:rsidRPr="001D468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๐๙.๓๐ น.</w:t>
            </w:r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5480" w:type="dxa"/>
          </w:tcPr>
          <w:p w:rsidR="00F462FE" w:rsidRPr="001D468F" w:rsidRDefault="00F462FE" w:rsidP="002C63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>- รัฐมนตรีประจำสำนักนายกรัฐมนตรี (นายสุ</w:t>
            </w:r>
            <w:proofErr w:type="spellStart"/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รวิทย์</w:t>
            </w:r>
            <w:proofErr w:type="spellEnd"/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คนสมบูรณ์)</w:t>
            </w:r>
          </w:p>
          <w:p w:rsidR="00F462FE" w:rsidRPr="0050217B" w:rsidRDefault="00F462FE" w:rsidP="002C63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เปิดการประชุมชี้แจง และมอบนโยบายและแนวทางการ</w:t>
            </w:r>
            <w:r w:rsidRPr="001D468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50217B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Pr="0050217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การแผนงาน/โครงการ ตามแผนพัฒนาจังหวัด/กลุ่ม</w:t>
            </w:r>
          </w:p>
          <w:p w:rsidR="00F462FE" w:rsidRPr="001D468F" w:rsidRDefault="00F462FE" w:rsidP="002C63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1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จังหวัด</w:t>
            </w:r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และแผนปฏิบัติราชการประจำปีของจังหวัด/กลุ่ม</w:t>
            </w:r>
          </w:p>
          <w:p w:rsidR="00F462FE" w:rsidRPr="0050217B" w:rsidRDefault="00F462FE" w:rsidP="002C6308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0217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จังหวัด ประจำปีงบประมาณ   พ.ศ. ๒๕๕๖ ร่วมกับส่วนราชการ</w:t>
            </w:r>
          </w:p>
          <w:p w:rsidR="00F462FE" w:rsidRPr="001D468F" w:rsidRDefault="00F462FE" w:rsidP="002C6308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  <w:tr w:rsidR="00F462FE" w:rsidTr="002C6308">
        <w:tc>
          <w:tcPr>
            <w:tcW w:w="3466" w:type="dxa"/>
          </w:tcPr>
          <w:p w:rsidR="00F462FE" w:rsidRPr="001D468F" w:rsidRDefault="00F462FE" w:rsidP="002C63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๐๙.๓๐ </w:t>
            </w:r>
            <w:r w:rsidRPr="001D468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๑๑.๐๐ น.</w:t>
            </w:r>
          </w:p>
          <w:p w:rsidR="00F462FE" w:rsidRPr="001D468F" w:rsidRDefault="00F462FE" w:rsidP="002C63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80" w:type="dxa"/>
          </w:tcPr>
          <w:p w:rsidR="00F462FE" w:rsidRPr="001D468F" w:rsidRDefault="00F462FE" w:rsidP="002C63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>- แนวทางการบูร</w:t>
            </w:r>
            <w:proofErr w:type="spellStart"/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>ณา</w:t>
            </w:r>
            <w:proofErr w:type="spellEnd"/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การแผนพัฒนาจังหวัด/กลุ่มจังหวัด และ</w:t>
            </w:r>
          </w:p>
          <w:p w:rsidR="00F462FE" w:rsidRPr="001D468F" w:rsidRDefault="00F462FE" w:rsidP="002C63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แผนปฏิบัติราชการประจำปีของจังหวัด/กลุ่มจังหวัด ประจำปี</w:t>
            </w:r>
          </w:p>
          <w:p w:rsidR="00F462FE" w:rsidRPr="001D468F" w:rsidRDefault="00F462FE" w:rsidP="002C63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งบประมาณ พ.ศ. ๒๕๕๖</w:t>
            </w:r>
          </w:p>
          <w:p w:rsidR="00F462FE" w:rsidRPr="001D468F" w:rsidRDefault="00F462FE" w:rsidP="002C63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โดย  - เลขาธิการ </w:t>
            </w:r>
            <w:proofErr w:type="spellStart"/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ก.พ.ร.</w:t>
            </w:r>
            <w:proofErr w:type="spellEnd"/>
          </w:p>
          <w:p w:rsidR="00F462FE" w:rsidRPr="001D468F" w:rsidRDefault="00F462FE" w:rsidP="00F462FE">
            <w:pPr>
              <w:pStyle w:val="a3"/>
              <w:numPr>
                <w:ilvl w:val="0"/>
                <w:numId w:val="1"/>
              </w:numPr>
              <w:suppressAutoHyphens w:val="0"/>
              <w:ind w:left="743" w:hanging="12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ผู้อำนวยการสำนักงบประมาณ</w:t>
            </w:r>
          </w:p>
          <w:p w:rsidR="00F462FE" w:rsidRPr="001D468F" w:rsidRDefault="00F462FE" w:rsidP="00F462FE">
            <w:pPr>
              <w:pStyle w:val="a3"/>
              <w:numPr>
                <w:ilvl w:val="0"/>
                <w:numId w:val="1"/>
              </w:numPr>
              <w:suppressAutoHyphens w:val="0"/>
              <w:ind w:left="743" w:hanging="12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เลขาธิการคณะกรรมการพัฒนาการเศรษฐกิจและสังคมแห่งชาติ</w:t>
            </w:r>
          </w:p>
          <w:p w:rsidR="00F462FE" w:rsidRPr="001D468F" w:rsidRDefault="00F462FE" w:rsidP="00F462FE">
            <w:pPr>
              <w:pStyle w:val="a3"/>
              <w:numPr>
                <w:ilvl w:val="0"/>
                <w:numId w:val="1"/>
              </w:numPr>
              <w:suppressAutoHyphens w:val="0"/>
              <w:ind w:left="743" w:hanging="12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ปลัดกระทรวงมหาดไทย</w:t>
            </w:r>
          </w:p>
          <w:p w:rsidR="00F462FE" w:rsidRPr="001D468F" w:rsidRDefault="00F462FE" w:rsidP="002C6308">
            <w:pPr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</w:tr>
      <w:tr w:rsidR="00F462FE" w:rsidTr="002C6308">
        <w:tc>
          <w:tcPr>
            <w:tcW w:w="3466" w:type="dxa"/>
          </w:tcPr>
          <w:p w:rsidR="00F462FE" w:rsidRPr="001D468F" w:rsidRDefault="00F462FE" w:rsidP="002C6308">
            <w:pPr>
              <w:spacing w:line="48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๑๑.๐๐ </w:t>
            </w:r>
            <w:r w:rsidRPr="001D468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๑๑.๔๕ น.</w:t>
            </w:r>
          </w:p>
          <w:p w:rsidR="00F462FE" w:rsidRPr="001D468F" w:rsidRDefault="00F462FE" w:rsidP="002C6308">
            <w:pPr>
              <w:spacing w:line="48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480" w:type="dxa"/>
          </w:tcPr>
          <w:p w:rsidR="00F462FE" w:rsidRPr="001D468F" w:rsidRDefault="00F462FE" w:rsidP="002C6308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1D468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- กรมชลประทานและจังหวัดสระแก้ว นำเสนอโครงการ</w:t>
            </w:r>
            <w:proofErr w:type="spellStart"/>
            <w:r w:rsidRPr="001D468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บูรณา</w:t>
            </w:r>
            <w:proofErr w:type="spellEnd"/>
            <w:r w:rsidRPr="001D468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การ</w:t>
            </w:r>
          </w:p>
          <w:p w:rsidR="00F462FE" w:rsidRPr="001D468F" w:rsidRDefault="00F462FE" w:rsidP="002C63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เรื่องน้ำ (โครงการที่ดำเนินการในพื้นที่จังหวัดสระแก้ว) </w:t>
            </w:r>
          </w:p>
          <w:p w:rsidR="00F462FE" w:rsidRPr="001D468F" w:rsidRDefault="00F462FE" w:rsidP="002C63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โดย อธิบดีกรมชลประทาน /ผู้ว่าราชการจังหวัดสระแก้ว </w:t>
            </w:r>
          </w:p>
          <w:p w:rsidR="00F462FE" w:rsidRPr="001D468F" w:rsidRDefault="00F462FE" w:rsidP="002C63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และคณะเจ้าหน้าที่</w:t>
            </w:r>
          </w:p>
          <w:p w:rsidR="00F462FE" w:rsidRPr="001D468F" w:rsidRDefault="00F462FE" w:rsidP="002C6308">
            <w:pPr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</w:tr>
      <w:tr w:rsidR="00F462FE" w:rsidTr="002C6308">
        <w:trPr>
          <w:trHeight w:val="562"/>
        </w:trPr>
        <w:tc>
          <w:tcPr>
            <w:tcW w:w="3466" w:type="dxa"/>
          </w:tcPr>
          <w:p w:rsidR="00F462FE" w:rsidRPr="001D468F" w:rsidRDefault="00F462FE" w:rsidP="002C63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๑๑.๔๕ </w:t>
            </w:r>
            <w:r w:rsidRPr="001D468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๑๒.๐๐ น.</w:t>
            </w:r>
          </w:p>
        </w:tc>
        <w:tc>
          <w:tcPr>
            <w:tcW w:w="5480" w:type="dxa"/>
          </w:tcPr>
          <w:p w:rsidR="00F462FE" w:rsidRPr="001D468F" w:rsidRDefault="00F462FE" w:rsidP="002C6308">
            <w:pP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1D468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- </w:t>
            </w:r>
            <w:r w:rsidRPr="001D468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การแลกเปลี่ยนข้อคิดเห็นร่วมกันกับจังหวัด/กลุ่มจังหวัด</w:t>
            </w:r>
          </w:p>
        </w:tc>
      </w:tr>
    </w:tbl>
    <w:p w:rsidR="00084573" w:rsidRDefault="00084573"/>
    <w:sectPr w:rsidR="00084573" w:rsidSect="00F462FE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5FFE"/>
    <w:multiLevelType w:val="hybridMultilevel"/>
    <w:tmpl w:val="0D8C1290"/>
    <w:lvl w:ilvl="0" w:tplc="2CAE7D3C">
      <w:start w:val="10"/>
      <w:numFmt w:val="bullet"/>
      <w:lvlText w:val="-"/>
      <w:lvlJc w:val="left"/>
      <w:pPr>
        <w:ind w:left="9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462FE"/>
    <w:rsid w:val="00084573"/>
    <w:rsid w:val="00215BBB"/>
    <w:rsid w:val="0023086B"/>
    <w:rsid w:val="006918AC"/>
    <w:rsid w:val="007F01FF"/>
    <w:rsid w:val="00D53B19"/>
    <w:rsid w:val="00F4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F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FE"/>
    <w:pPr>
      <w:suppressAutoHyphens/>
      <w:ind w:left="720"/>
    </w:pPr>
    <w:rPr>
      <w:rFonts w:cs="Times New Roman"/>
      <w:lang w:eastAsia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toshiba</cp:lastModifiedBy>
  <cp:revision>4</cp:revision>
  <dcterms:created xsi:type="dcterms:W3CDTF">2011-11-22T09:19:00Z</dcterms:created>
  <dcterms:modified xsi:type="dcterms:W3CDTF">2011-11-22T09:31:00Z</dcterms:modified>
</cp:coreProperties>
</file>