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DAE" w:rsidRPr="00640DAE" w:rsidRDefault="00640DAE" w:rsidP="00640DAE">
      <w:pPr>
        <w:spacing w:after="120" w:line="240" w:lineRule="auto"/>
        <w:ind w:firstLine="1064"/>
        <w:rPr>
          <w:rFonts w:ascii="TH SarabunPSK" w:eastAsia="Times New Roman" w:hAnsi="TH SarabunPSK" w:cs="TH SarabunPSK"/>
          <w:sz w:val="40"/>
          <w:szCs w:val="40"/>
        </w:rPr>
      </w:pPr>
    </w:p>
    <w:p w:rsidR="00640DAE" w:rsidRPr="00640DAE" w:rsidRDefault="00640DAE" w:rsidP="00640DAE">
      <w:pPr>
        <w:spacing w:after="120" w:line="240" w:lineRule="auto"/>
        <w:ind w:firstLine="1064"/>
        <w:rPr>
          <w:rFonts w:ascii="TH SarabunPSK" w:eastAsia="Times New Roman" w:hAnsi="TH SarabunPSK" w:cs="TH SarabunPSK"/>
          <w:sz w:val="40"/>
          <w:szCs w:val="40"/>
        </w:rPr>
      </w:pPr>
      <w:r w:rsidRPr="00640DAE">
        <w:rPr>
          <w:rFonts w:ascii="TH SarabunPSK" w:eastAsia="Times New Roman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B2712" wp14:editId="27A6C877">
                <wp:simplePos x="0" y="0"/>
                <wp:positionH relativeFrom="column">
                  <wp:posOffset>-180975</wp:posOffset>
                </wp:positionH>
                <wp:positionV relativeFrom="paragraph">
                  <wp:posOffset>1500504</wp:posOffset>
                </wp:positionV>
                <wp:extent cx="6175169" cy="4105275"/>
                <wp:effectExtent l="0" t="0" r="1651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169" cy="410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BE7C7" id="Rectangle 9" o:spid="_x0000_s1026" style="position:absolute;margin-left:-14.25pt;margin-top:118.15pt;width:486.25pt;height:3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" filled="f" strokecolor="windowText" strokeweight="1pt"/>
            </w:pict>
          </mc:Fallback>
        </mc:AlternateContent>
      </w:r>
      <w:r w:rsidRPr="00640DAE">
        <w:rPr>
          <w:rFonts w:ascii="TH SarabunPSK" w:eastAsia="Times New Roman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65386D" wp14:editId="7A32741A">
                <wp:simplePos x="0" y="0"/>
                <wp:positionH relativeFrom="column">
                  <wp:posOffset>-312420</wp:posOffset>
                </wp:positionH>
                <wp:positionV relativeFrom="paragraph">
                  <wp:posOffset>109855</wp:posOffset>
                </wp:positionV>
                <wp:extent cx="6543675" cy="504825"/>
                <wp:effectExtent l="19050" t="19050" r="47625" b="66675"/>
                <wp:wrapSquare wrapText="bothSides"/>
                <wp:docPr id="6" name="Round Same Side Corner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504825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rgbClr val="F79646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640DAE" w:rsidRPr="00146652" w:rsidRDefault="00640DAE" w:rsidP="00640DAE">
                            <w:pPr>
                              <w:spacing w:before="120" w:after="0" w:line="240" w:lineRule="auto"/>
                              <w:ind w:firstLine="106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466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 w:rsidRPr="001466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  <w:r w:rsidRPr="001466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D141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สมัครขอรับรางวัลพัฒนาคุณภาพการบริการอย่างต่อเนื่อง</w:t>
                            </w:r>
                          </w:p>
                          <w:p w:rsidR="00640DAE" w:rsidRDefault="00640DAE" w:rsidP="0064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5386D" id="Round Same Side Corner Rectangle 6" o:spid="_x0000_s1026" style="position:absolute;left:0;text-align:left;margin-left:-24.6pt;margin-top:8.65pt;width:515.2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436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" adj="-11796480,,5400" path="m84139,l6459536,v46469,,84139,37670,84139,84139l6543675,504825r,l,504825r,l,84139c,37670,37670,,84139,xe" filled="f" strokecolor="#e46c0a" strokeweight="2.25pt">
                <v:stroke joinstyle="round"/>
                <v:shadow on="t" color="#205867" opacity="0" offset="1pt"/>
                <v:formulas/>
                <v:path o:connecttype="custom" o:connectlocs="84139,0;6459536,0;6543675,84139;6543675,504825;6543675,504825;0,504825;0,504825;0,84139;84139,0" o:connectangles="0,0,0,0,0,0,0,0,0" textboxrect="0,0,6543675,504825"/>
                <v:textbox>
                  <w:txbxContent>
                    <w:p w:rsidR="00640DAE" w:rsidRPr="00146652" w:rsidRDefault="00640DAE" w:rsidP="00640DAE">
                      <w:pPr>
                        <w:spacing w:before="120" w:after="0" w:line="240" w:lineRule="auto"/>
                        <w:ind w:firstLine="106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4665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</w:t>
                      </w:r>
                      <w:r w:rsidRPr="0014665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  <w:r w:rsidRPr="0014665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D141D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สมัครขอรับรางวัลพัฒนาคุณภาพการบริการอย่างต่อเนื่อง</w:t>
                      </w:r>
                    </w:p>
                    <w:p w:rsidR="00640DAE" w:rsidRDefault="00640DAE" w:rsidP="00640DA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40DAE">
        <w:rPr>
          <w:rFonts w:ascii="TH SarabunPSK" w:eastAsia="Times New Roman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9D06B9" wp14:editId="2F17DC06">
                <wp:simplePos x="0" y="0"/>
                <wp:positionH relativeFrom="column">
                  <wp:posOffset>-312988</wp:posOffset>
                </wp:positionH>
                <wp:positionV relativeFrom="paragraph">
                  <wp:posOffset>705485</wp:posOffset>
                </wp:positionV>
                <wp:extent cx="6544310" cy="503555"/>
                <wp:effectExtent l="19050" t="19050" r="46990" b="48895"/>
                <wp:wrapTopAndBottom/>
                <wp:docPr id="8" name="Round Same Side Corner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44310" cy="503555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rgbClr val="F79646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640DAE" w:rsidRPr="00D141D4" w:rsidRDefault="00640DAE" w:rsidP="00640DAE">
                            <w:pPr>
                              <w:spacing w:before="120"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กรณีสมัครรับรางวัลปี 2560</w:t>
                            </w:r>
                          </w:p>
                          <w:p w:rsidR="00640DAE" w:rsidRPr="00146652" w:rsidRDefault="00640DAE" w:rsidP="00640DAE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:rsidR="00640DAE" w:rsidRDefault="00640DAE" w:rsidP="0064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06B9" id="Round Same Side Corner Rectangle 8" o:spid="_x0000_s1027" style="position:absolute;left:0;text-align:left;margin-left:-24.65pt;margin-top:55.55pt;width:515.3pt;height:39.65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44310,503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" adj="-11796480,,5400" path="m83928,l6460382,v46352,,83928,37576,83928,83928l6544310,503555r,l,503555r,l,83928c,37576,37576,,83928,xe" filled="f" strokecolor="#e46c0a" strokeweight="2.25pt">
                <v:stroke joinstyle="round"/>
                <v:shadow on="t" color="#205867" opacity="0" offset="1pt"/>
                <v:formulas/>
                <v:path o:connecttype="custom" o:connectlocs="83928,0;6460382,0;6544310,83928;6544310,503555;6544310,503555;0,503555;0,503555;0,83928;83928,0" o:connectangles="0,0,0,0,0,0,0,0,0" textboxrect="0,0,6544310,503555"/>
                <v:textbox>
                  <w:txbxContent>
                    <w:p w:rsidR="00640DAE" w:rsidRPr="00D141D4" w:rsidRDefault="00640DAE" w:rsidP="00640DAE">
                      <w:pPr>
                        <w:spacing w:before="120" w:after="0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กรณีสมัครรับรางวัลปี 2560</w:t>
                      </w:r>
                    </w:p>
                    <w:p w:rsidR="00640DAE" w:rsidRPr="00146652" w:rsidRDefault="00640DAE" w:rsidP="00640DAE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</w:p>
                    <w:p w:rsidR="00640DAE" w:rsidRDefault="00640DAE" w:rsidP="00640DAE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40DAE" w:rsidRPr="00640DAE" w:rsidRDefault="00640DAE" w:rsidP="00640DAE">
      <w:pPr>
        <w:spacing w:after="0" w:line="240" w:lineRule="auto"/>
        <w:ind w:left="374" w:hanging="374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640DA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เงื่อนไขการสมัครรางวัล</w:t>
      </w:r>
    </w:p>
    <w:p w:rsidR="00640DAE" w:rsidRPr="00640DAE" w:rsidRDefault="00640DAE" w:rsidP="00640DAE">
      <w:pPr>
        <w:spacing w:line="240" w:lineRule="auto"/>
        <w:jc w:val="thaiDistribute"/>
        <w:rPr>
          <w:rFonts w:ascii="TH SarabunPSK" w:eastAsia="Times New Roman" w:hAnsi="TH SarabunPSK" w:cs="TH SarabunPSK"/>
          <w:sz w:val="24"/>
          <w:szCs w:val="32"/>
        </w:rPr>
      </w:pPr>
      <w:r w:rsidRPr="00640DAE">
        <w:rPr>
          <w:rFonts w:ascii="TH SarabunPSK" w:eastAsia="Times New Roman" w:hAnsi="TH SarabunPSK" w:cs="TH SarabunPSK"/>
          <w:sz w:val="24"/>
          <w:szCs w:val="32"/>
          <w:cs/>
        </w:rPr>
        <w:tab/>
        <w:t>(1) เป็นผลงานที่เคยได้รับรางวัลบริการภาครัฐแห่งชาติ ระดับดีเด่น</w:t>
      </w:r>
      <w:r w:rsidRPr="00640DAE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r w:rsidRPr="00640DAE">
        <w:rPr>
          <w:rFonts w:ascii="TH SarabunPSK" w:eastAsia="Times New Roman" w:hAnsi="TH SarabunPSK" w:cs="TH SarabunPSK"/>
          <w:sz w:val="24"/>
          <w:szCs w:val="32"/>
          <w:cs/>
        </w:rPr>
        <w:t xml:space="preserve">ประเภทใดประเภทหนึ่ง ใน </w:t>
      </w:r>
      <w:r w:rsidRPr="00640DA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640DAE">
        <w:rPr>
          <w:rFonts w:ascii="TH SarabunPSK" w:eastAsia="Times New Roman" w:hAnsi="TH SarabunPSK" w:cs="TH SarabunPSK" w:hint="cs"/>
          <w:sz w:val="24"/>
          <w:szCs w:val="32"/>
          <w:cs/>
        </w:rPr>
        <w:t>4</w:t>
      </w:r>
      <w:r w:rsidRPr="00640DAE">
        <w:rPr>
          <w:rFonts w:ascii="TH SarabunPSK" w:eastAsia="Times New Roman" w:hAnsi="TH SarabunPSK" w:cs="TH SarabunPSK"/>
          <w:sz w:val="24"/>
          <w:szCs w:val="32"/>
          <w:cs/>
        </w:rPr>
        <w:t xml:space="preserve"> ประเภทรางวัล  ได้แก่ รางวัลภาพรวมมาตรฐานการบริการที่เป็นเลิศ รางวัลบูรณาการการบริการที่เป็นเลิศรางวัลนวัตกรรมการบริการที่เป็นเลิศ และรางวัลการพัฒนาการบริการที่เป็นเลิ</w:t>
      </w:r>
      <w:r w:rsidRPr="00640DAE">
        <w:rPr>
          <w:rFonts w:ascii="TH SarabunPSK" w:eastAsia="Times New Roman" w:hAnsi="TH SarabunPSK" w:cs="TH SarabunPSK" w:hint="cs"/>
          <w:sz w:val="24"/>
          <w:szCs w:val="32"/>
          <w:cs/>
        </w:rPr>
        <w:t>ศ ในปี พ.ศ. 2557</w:t>
      </w:r>
    </w:p>
    <w:p w:rsidR="00640DAE" w:rsidRPr="00640DAE" w:rsidRDefault="00640DAE" w:rsidP="00640DAE">
      <w:pPr>
        <w:spacing w:line="240" w:lineRule="auto"/>
        <w:jc w:val="thaiDistribute"/>
        <w:rPr>
          <w:rFonts w:ascii="TH SarabunPSK" w:eastAsia="Times New Roman" w:hAnsi="TH SarabunPSK" w:cs="TH SarabunPSK"/>
          <w:sz w:val="24"/>
          <w:szCs w:val="32"/>
        </w:rPr>
      </w:pPr>
      <w:r w:rsidRPr="00640DAE">
        <w:rPr>
          <w:rFonts w:ascii="TH SarabunPSK" w:eastAsia="Times New Roman" w:hAnsi="TH SarabunPSK" w:cs="TH SarabunPSK"/>
          <w:sz w:val="24"/>
          <w:szCs w:val="32"/>
          <w:cs/>
        </w:rPr>
        <w:tab/>
        <w:t xml:space="preserve">(2) สามารถให้บริการได้ไม่ต่ำกว่ามาตรฐานที่เคยได้รับรางวัล อย่างต่อเนื่องเป็นระยะเวลา 3 ปี </w:t>
      </w:r>
      <w:r w:rsidRPr="00640DAE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   </w:t>
      </w:r>
      <w:r w:rsidRPr="00640DAE">
        <w:rPr>
          <w:rFonts w:ascii="TH SarabunPSK" w:eastAsia="Times New Roman" w:hAnsi="TH SarabunPSK" w:cs="TH SarabunPSK"/>
          <w:sz w:val="24"/>
          <w:szCs w:val="32"/>
          <w:cs/>
        </w:rPr>
        <w:t>(นับย้อนหลังจากปีที่สมัครขอรับรางวัล) โดยต้องนำเสนอให้เห็นอย่างเป็นรูปธรรมถึงวิธีการในการรักษาคุณภาพ และมาตรฐานการให้บริการของหน่วยงาน</w:t>
      </w:r>
    </w:p>
    <w:p w:rsidR="00640DAE" w:rsidRPr="00640DAE" w:rsidRDefault="00640DAE" w:rsidP="00640DAE">
      <w:pPr>
        <w:spacing w:line="240" w:lineRule="auto"/>
        <w:jc w:val="thaiDistribute"/>
        <w:rPr>
          <w:rFonts w:ascii="TH SarabunPSK" w:eastAsia="Times New Roman" w:hAnsi="TH SarabunPSK" w:cs="TH SarabunPSK"/>
          <w:sz w:val="24"/>
          <w:szCs w:val="32"/>
        </w:rPr>
      </w:pPr>
      <w:r w:rsidRPr="00640DAE">
        <w:rPr>
          <w:rFonts w:ascii="TH SarabunPSK" w:eastAsia="Times New Roman" w:hAnsi="TH SarabunPSK" w:cs="TH SarabunPSK"/>
          <w:sz w:val="24"/>
          <w:szCs w:val="32"/>
          <w:cs/>
        </w:rPr>
        <w:tab/>
        <w:t>(3) ต้องมีผลการให้บริการที่ดีขึ้นกว่าปีที่ได้รับรางวัล มีการนำผลงานไปขยายผล มีจำนวนผู้รับบริการเพิ่มขึ้น มีผลความพึงพอใจเพิ่มขึ้น มีการพัฒนาวิธีการให้บริการที่ดีขึ้น เป็นต้น</w:t>
      </w:r>
    </w:p>
    <w:p w:rsidR="00640DAE" w:rsidRPr="00640DAE" w:rsidRDefault="00640DAE" w:rsidP="00640DAE">
      <w:pPr>
        <w:spacing w:line="240" w:lineRule="auto"/>
        <w:jc w:val="thaiDistribute"/>
        <w:rPr>
          <w:rFonts w:ascii="TH SarabunPSK" w:eastAsia="Times New Roman" w:hAnsi="TH SarabunPSK" w:cs="TH SarabunPSK"/>
          <w:sz w:val="24"/>
          <w:szCs w:val="32"/>
          <w:cs/>
        </w:rPr>
      </w:pPr>
      <w:r w:rsidRPr="00640DAE">
        <w:rPr>
          <w:rFonts w:ascii="TH SarabunPSK" w:eastAsia="Times New Roman" w:hAnsi="TH SarabunPSK" w:cs="TH SarabunPSK"/>
          <w:sz w:val="24"/>
          <w:szCs w:val="32"/>
          <w:cs/>
        </w:rPr>
        <w:tab/>
        <w:t xml:space="preserve">(4) </w:t>
      </w:r>
      <w:r w:rsidRPr="00640DAE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หน่วยงานต้องแจ้งความจำนง โดยจัดส่งรายงานผลการดำเนินการรักษามาตรฐานการให้บริการของหน่วยงาน มายังสำนักงาน ก.พ.ร. ต่อเนื่องเป็นระยะเวลา 3ปี</w:t>
      </w:r>
      <w:r w:rsidRPr="00640DAE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Pr="00640DAE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จนถึงปีที่สมัครขอรับรางวัล</w:t>
      </w:r>
      <w:r w:rsidRPr="00640DAE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(รายงานผลการดำเนินการครั้งที่ 1 ในปี 2558 และครั้งที่ 2 ในปี 2559 และสมัครรับรางวัลในปี 2560 ซึ่งถือเป็นการรายงานผลการดำเนินการครั้งที่ 3)</w:t>
      </w:r>
    </w:p>
    <w:p w:rsidR="00640DAE" w:rsidRPr="00640DAE" w:rsidRDefault="00640DAE" w:rsidP="00640DAE">
      <w:pPr>
        <w:spacing w:line="240" w:lineRule="auto"/>
        <w:rPr>
          <w:rFonts w:ascii="TH SarabunPSK" w:eastAsia="Times New Roman" w:hAnsi="TH SarabunPSK" w:cs="TH SarabunPSK"/>
          <w:b/>
          <w:bCs/>
          <w:strike/>
          <w:sz w:val="24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640DAE" w:rsidRPr="00640DAE" w:rsidTr="00596400">
        <w:trPr>
          <w:trHeight w:val="800"/>
        </w:trPr>
        <w:tc>
          <w:tcPr>
            <w:tcW w:w="9243" w:type="dxa"/>
            <w:hideMark/>
          </w:tcPr>
          <w:p w:rsidR="00640DAE" w:rsidRPr="00640DAE" w:rsidRDefault="00640DAE" w:rsidP="00640D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40DAE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ชื่อผลงาน</w:t>
            </w:r>
            <w:r w:rsidRPr="00640DAE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 :       </w:t>
            </w:r>
            <w:r w:rsidRPr="00640DA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……………………………………………………………………………………………………………..</w:t>
            </w:r>
          </w:p>
          <w:p w:rsidR="00640DAE" w:rsidRPr="00640DAE" w:rsidRDefault="00640DAE" w:rsidP="00640D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0DAE" w:rsidRPr="00640DAE" w:rsidTr="00596400">
        <w:tc>
          <w:tcPr>
            <w:tcW w:w="9243" w:type="dxa"/>
            <w:hideMark/>
          </w:tcPr>
          <w:p w:rsidR="00640DAE" w:rsidRPr="00640DAE" w:rsidRDefault="00640DAE" w:rsidP="00640D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640DAE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 xml:space="preserve">ประเภทรางวัลที่ได้รับ </w:t>
            </w:r>
            <w:r w:rsidRPr="00640DAE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(</w:t>
            </w:r>
            <w:r w:rsidRPr="00640DAE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ระดับดีเด่น).</w:t>
            </w:r>
            <w:r w:rsidRPr="00640DA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…………………………………………..…………………………………..</w:t>
            </w:r>
          </w:p>
        </w:tc>
      </w:tr>
    </w:tbl>
    <w:p w:rsidR="00640DAE" w:rsidRPr="00640DAE" w:rsidRDefault="00640DAE" w:rsidP="00640DA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0DAE" w:rsidRDefault="00640DAE" w:rsidP="00640DA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0DAE" w:rsidRDefault="00640DAE" w:rsidP="00640DA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0DAE" w:rsidRDefault="00640DAE" w:rsidP="00640DA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0DAE" w:rsidRDefault="00640DAE" w:rsidP="00640DA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0DAE" w:rsidRDefault="00640DAE" w:rsidP="00640DA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0DAE" w:rsidRPr="00640DAE" w:rsidRDefault="00640DAE" w:rsidP="00640DA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40D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640D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สรุปสาระสำคัญของผลงานในการพัฒนาคุณภาพการบริการ</w:t>
      </w:r>
    </w:p>
    <w:p w:rsidR="00640DAE" w:rsidRPr="00640DAE" w:rsidRDefault="00640DAE" w:rsidP="00640DAE">
      <w:pPr>
        <w:spacing w:after="0" w:line="240" w:lineRule="auto"/>
        <w:rPr>
          <w:rFonts w:ascii="TH SarabunPSK" w:eastAsia="Times New Roman" w:hAnsi="TH SarabunPSK" w:cs="TH SarabunPSK"/>
          <w:i/>
          <w:iCs/>
          <w:spacing w:val="-6"/>
          <w:sz w:val="32"/>
          <w:szCs w:val="32"/>
        </w:rPr>
      </w:pPr>
      <w:r w:rsidRPr="00640DA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  </w:t>
      </w:r>
      <w:r w:rsidRPr="00640DAE">
        <w:rPr>
          <w:rFonts w:ascii="TH SarabunPSK" w:eastAsia="Times New Roman" w:hAnsi="TH SarabunPSK" w:cs="TH SarabunPSK"/>
          <w:i/>
          <w:iCs/>
          <w:spacing w:val="-6"/>
          <w:sz w:val="32"/>
          <w:szCs w:val="32"/>
          <w:cs/>
        </w:rPr>
        <w:t>(อธิบายให้เห็นถึงลักษณะของกระบวนการให้บริการที่มีคุณภาพไม่ต่ำกว่ามาตรฐานความสำเร็จที่เคยได้รับ</w:t>
      </w:r>
    </w:p>
    <w:p w:rsidR="00640DAE" w:rsidRPr="00640DAE" w:rsidRDefault="00640DAE" w:rsidP="00640DA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40DAE">
        <w:rPr>
          <w:rFonts w:ascii="TH SarabunPSK" w:eastAsia="Times New Roman" w:hAnsi="TH SarabunPSK" w:cs="TH SarabunPSK"/>
          <w:i/>
          <w:iCs/>
          <w:spacing w:val="-6"/>
          <w:sz w:val="32"/>
          <w:szCs w:val="32"/>
          <w:cs/>
        </w:rPr>
        <w:t xml:space="preserve">     รางวัล อาทิ ขั้นตอน ระยะเวลา ความพึงพอใจ ข้อร้องเรียน เป็นต้น</w:t>
      </w:r>
      <w:r w:rsidRPr="00640DAE">
        <w:rPr>
          <w:rFonts w:ascii="TH SarabunPSK" w:eastAsia="Times New Roman" w:hAnsi="TH SarabunPSK" w:cs="TH SarabunPSK" w:hint="cs"/>
          <w:i/>
          <w:iCs/>
          <w:spacing w:val="-6"/>
          <w:sz w:val="32"/>
          <w:szCs w:val="32"/>
          <w:cs/>
        </w:rPr>
        <w:t>)</w:t>
      </w:r>
      <w:r w:rsidRPr="00640DA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640D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40DAE">
        <w:rPr>
          <w:rFonts w:ascii="TH SarabunPSK" w:eastAsia="Times New Roman" w:hAnsi="TH SarabunPSK" w:cs="TH SarabunPSK"/>
          <w:sz w:val="32"/>
          <w:szCs w:val="32"/>
        </w:rPr>
        <w:t>(</w:t>
      </w:r>
      <w:r w:rsidRPr="00640DAE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ความยาวไม่เกิน </w:t>
      </w:r>
      <w:r w:rsidRPr="00640DAE">
        <w:rPr>
          <w:rFonts w:ascii="TH SarabunPSK" w:eastAsia="Times New Roman" w:hAnsi="TH SarabunPSK" w:cs="TH SarabunPSK"/>
          <w:sz w:val="32"/>
          <w:szCs w:val="32"/>
        </w:rPr>
        <w:t>700</w:t>
      </w:r>
      <w:r w:rsidRPr="00640DAE">
        <w:rPr>
          <w:rFonts w:ascii="TH SarabunPSK" w:eastAsia="Times New Roman" w:hAnsi="TH SarabunPSK" w:cs="TH SarabunPSK"/>
          <w:sz w:val="32"/>
          <w:szCs w:val="32"/>
          <w:cs/>
        </w:rPr>
        <w:t xml:space="preserve"> คำ)  </w:t>
      </w:r>
    </w:p>
    <w:p w:rsidR="00640DAE" w:rsidRPr="00640DAE" w:rsidRDefault="00640DAE" w:rsidP="00640DAE">
      <w:pPr>
        <w:spacing w:after="0" w:line="240" w:lineRule="auto"/>
        <w:ind w:left="3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40DAE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1434" w:rsidRDefault="00640DAE" w:rsidP="00640DAE">
      <w:pPr>
        <w:ind w:left="242" w:firstLine="76"/>
      </w:pPr>
      <w:r w:rsidRPr="00640DAE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DAE" w:rsidRPr="0037473A" w:rsidRDefault="00640DAE" w:rsidP="00640D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473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7473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สรุปผลการดำเนินงานในรอบ </w:t>
      </w:r>
      <w:r w:rsidRPr="0037473A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37473A">
        <w:rPr>
          <w:rFonts w:ascii="TH SarabunPSK" w:hAnsi="TH SarabunPSK" w:cs="TH SarabunPSK"/>
          <w:b/>
          <w:bCs/>
          <w:sz w:val="32"/>
          <w:szCs w:val="32"/>
          <w:cs/>
        </w:rPr>
        <w:t>ปีที่ผ่านมา</w:t>
      </w:r>
    </w:p>
    <w:p w:rsidR="00640DAE" w:rsidRPr="00175EB1" w:rsidRDefault="00640DAE" w:rsidP="00640DA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</w:rPr>
        <w:t xml:space="preserve">   </w:t>
      </w:r>
      <w:r w:rsidRPr="00175EB1">
        <w:rPr>
          <w:rFonts w:ascii="TH SarabunPSK" w:hAnsi="TH SarabunPSK" w:cs="TH SarabunPSK"/>
          <w:i/>
          <w:iCs/>
          <w:sz w:val="32"/>
          <w:szCs w:val="32"/>
          <w:cs/>
        </w:rPr>
        <w:t>(นำเสนอให้เห็นอย่างเป็นรูปธรรมถึงกลยุทธ์หรือวิธีการดำเนินการเพื่อรักษาคุณภาพ และมาตรฐานการ</w:t>
      </w:r>
    </w:p>
    <w:p w:rsidR="00640DAE" w:rsidRPr="0037473A" w:rsidRDefault="00640DAE" w:rsidP="00640D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75EB1">
        <w:rPr>
          <w:rFonts w:ascii="TH SarabunPSK" w:hAnsi="TH SarabunPSK" w:cs="TH SarabunPSK"/>
          <w:i/>
          <w:iCs/>
          <w:sz w:val="32"/>
          <w:szCs w:val="32"/>
        </w:rPr>
        <w:t xml:space="preserve">   </w:t>
      </w:r>
      <w:r w:rsidRPr="00175EB1">
        <w:rPr>
          <w:rFonts w:ascii="TH SarabunPSK" w:hAnsi="TH SarabunPSK" w:cs="TH SarabunPSK"/>
          <w:i/>
          <w:iCs/>
          <w:sz w:val="32"/>
          <w:szCs w:val="32"/>
          <w:cs/>
        </w:rPr>
        <w:t>ให้บริการของหน่วยงานให้ได้อย่างต่อเนื่อง)</w:t>
      </w:r>
      <w:r w:rsidRPr="0037473A">
        <w:rPr>
          <w:rFonts w:ascii="TH SarabunPSK" w:hAnsi="TH SarabunPSK" w:cs="TH SarabunPSK"/>
          <w:sz w:val="32"/>
          <w:szCs w:val="32"/>
        </w:rPr>
        <w:t xml:space="preserve"> (</w:t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37473A">
        <w:rPr>
          <w:rFonts w:ascii="TH SarabunPSK" w:hAnsi="TH SarabunPSK" w:cs="TH SarabunPSK"/>
          <w:sz w:val="32"/>
          <w:szCs w:val="32"/>
        </w:rPr>
        <w:t xml:space="preserve">700 </w:t>
      </w:r>
      <w:r w:rsidRPr="0037473A">
        <w:rPr>
          <w:rFonts w:ascii="TH SarabunPSK" w:hAnsi="TH SarabunPSK" w:cs="TH SarabunPSK"/>
          <w:sz w:val="32"/>
          <w:szCs w:val="32"/>
          <w:cs/>
        </w:rPr>
        <w:t>คำ)</w:t>
      </w:r>
    </w:p>
    <w:p w:rsidR="00640DAE" w:rsidRPr="0037473A" w:rsidRDefault="00640DAE" w:rsidP="00640D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DAE" w:rsidRPr="0037473A" w:rsidRDefault="00640DAE" w:rsidP="00640DAE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</w:p>
    <w:p w:rsidR="00640DAE" w:rsidRPr="0037473A" w:rsidRDefault="00640DAE" w:rsidP="00640DAE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7473A">
        <w:rPr>
          <w:rFonts w:ascii="TH SarabunPSK" w:hAnsi="TH SarabunPSK" w:cs="TH SarabunPSK"/>
          <w:b/>
          <w:bCs/>
          <w:sz w:val="32"/>
          <w:szCs w:val="32"/>
          <w:cs/>
        </w:rPr>
        <w:t>ระบบการติดตามและประเมินผลการพัฒนาบริการ</w:t>
      </w:r>
    </w:p>
    <w:p w:rsidR="00640DAE" w:rsidRPr="0037473A" w:rsidRDefault="00640DAE" w:rsidP="00640DAE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sz w:val="32"/>
          <w:szCs w:val="32"/>
        </w:rPr>
      </w:pPr>
      <w:r w:rsidRPr="00175EB1">
        <w:rPr>
          <w:rFonts w:ascii="TH SarabunPSK" w:hAnsi="TH SarabunPSK" w:cs="TH SarabunPSK"/>
          <w:i/>
          <w:iCs/>
          <w:sz w:val="32"/>
          <w:szCs w:val="32"/>
        </w:rPr>
        <w:t xml:space="preserve">    </w:t>
      </w:r>
      <w:r w:rsidRPr="00175EB1">
        <w:rPr>
          <w:rFonts w:ascii="TH SarabunPSK" w:hAnsi="TH SarabunPSK" w:cs="TH SarabunPSK"/>
          <w:i/>
          <w:iCs/>
          <w:spacing w:val="-4"/>
          <w:sz w:val="32"/>
          <w:szCs w:val="32"/>
        </w:rPr>
        <w:t>(</w:t>
      </w:r>
      <w:r w:rsidRPr="00175EB1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อธิบายวิธีการในการตรวจสอบและประเมินผลความสำเร็จของการดำเนินการ</w:t>
      </w:r>
      <w:r w:rsidRPr="00175EB1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</w:t>
      </w:r>
      <w:r w:rsidRPr="00175EB1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และผลการตรวจประเมินที่แสดงให้เห็นได้ว่าการให้บริการ</w:t>
      </w:r>
      <w:r w:rsidRPr="00175EB1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ดีขึ้นกว่าปีที่เ</w:t>
      </w:r>
      <w:r w:rsidRPr="00175EB1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คยได้รับรางวัล</w:t>
      </w:r>
      <w:r w:rsidRPr="00175EB1">
        <w:rPr>
          <w:rFonts w:ascii="TH SarabunPSK" w:hAnsi="TH SarabunPSK" w:cs="TH SarabunPSK"/>
          <w:i/>
          <w:iCs/>
          <w:spacing w:val="-4"/>
          <w:sz w:val="32"/>
          <w:szCs w:val="32"/>
        </w:rPr>
        <w:t>)</w:t>
      </w:r>
      <w:r w:rsidRPr="0037473A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Pr="0037473A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ความยาวไม่เกิน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7</w:t>
      </w:r>
      <w:r w:rsidRPr="0037473A">
        <w:rPr>
          <w:rFonts w:ascii="TH SarabunPSK" w:hAnsi="TH SarabunPSK" w:cs="TH SarabunPSK"/>
          <w:spacing w:val="-4"/>
          <w:sz w:val="32"/>
          <w:szCs w:val="32"/>
        </w:rPr>
        <w:t xml:space="preserve">00 </w:t>
      </w:r>
      <w:r w:rsidRPr="0037473A">
        <w:rPr>
          <w:rFonts w:ascii="TH SarabunPSK" w:hAnsi="TH SarabunPSK" w:cs="TH SarabunPSK"/>
          <w:spacing w:val="-4"/>
          <w:sz w:val="32"/>
          <w:szCs w:val="32"/>
          <w:cs/>
        </w:rPr>
        <w:t>คำ)</w:t>
      </w:r>
    </w:p>
    <w:p w:rsidR="00640DAE" w:rsidRPr="0037473A" w:rsidRDefault="00640DAE" w:rsidP="00640D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DAE" w:rsidRPr="0037473A" w:rsidRDefault="00640DAE" w:rsidP="00640DAE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z w:val="32"/>
          <w:szCs w:val="32"/>
        </w:rPr>
      </w:pPr>
    </w:p>
    <w:p w:rsidR="00640DAE" w:rsidRPr="0037473A" w:rsidRDefault="00640DAE" w:rsidP="00640DAE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73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7473A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 รวมถึงวิธีการบริหารจัดการ</w:t>
      </w:r>
    </w:p>
    <w:p w:rsidR="00640DAE" w:rsidRPr="00175EB1" w:rsidRDefault="00640DAE" w:rsidP="00640DAE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7473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175EB1">
        <w:rPr>
          <w:rFonts w:ascii="TH SarabunPSK" w:hAnsi="TH SarabunPSK" w:cs="TH SarabunPSK"/>
          <w:i/>
          <w:iCs/>
          <w:sz w:val="32"/>
          <w:szCs w:val="32"/>
          <w:cs/>
        </w:rPr>
        <w:t>(ระบุปัญหา อุปสรรคหลักที่พบระหว่างการดำเนินการและวิธีการจัดการกับปัญหา)</w:t>
      </w:r>
      <w:r w:rsidRPr="00175EB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640DAE" w:rsidRPr="0037473A" w:rsidRDefault="00640DAE" w:rsidP="00640DAE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37473A">
        <w:rPr>
          <w:rFonts w:ascii="TH SarabunPSK" w:hAnsi="TH SarabunPSK" w:cs="TH SarabunPSK"/>
          <w:sz w:val="32"/>
          <w:szCs w:val="32"/>
        </w:rPr>
        <w:t>(</w:t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37473A">
        <w:rPr>
          <w:rFonts w:ascii="TH SarabunPSK" w:hAnsi="TH SarabunPSK" w:cs="TH SarabunPSK"/>
          <w:sz w:val="32"/>
          <w:szCs w:val="32"/>
        </w:rPr>
        <w:t xml:space="preserve">700 </w:t>
      </w:r>
      <w:r w:rsidRPr="0037473A">
        <w:rPr>
          <w:rFonts w:ascii="TH SarabunPSK" w:hAnsi="TH SarabunPSK" w:cs="TH SarabunPSK"/>
          <w:sz w:val="32"/>
          <w:szCs w:val="32"/>
          <w:cs/>
        </w:rPr>
        <w:t>คำ)</w:t>
      </w:r>
    </w:p>
    <w:p w:rsidR="00640DAE" w:rsidRPr="0037473A" w:rsidRDefault="00640DAE" w:rsidP="00640DAE">
      <w:pPr>
        <w:spacing w:after="0" w:line="240" w:lineRule="auto"/>
        <w:ind w:left="3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747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640DAE" w:rsidRDefault="00640DAE" w:rsidP="00640DA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640DAE" w:rsidRDefault="00640DAE" w:rsidP="00640DAE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0DAE" w:rsidRPr="0037473A" w:rsidRDefault="00640DAE" w:rsidP="00640DAE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73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7473A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ประโยชน์ที่ได้รับจากการดำเนินการพัฒนาบริการ</w:t>
      </w:r>
    </w:p>
    <w:p w:rsidR="00640DAE" w:rsidRPr="0037473A" w:rsidRDefault="00640DAE" w:rsidP="00640DAE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175EB1">
        <w:rPr>
          <w:rFonts w:ascii="TH SarabunPSK" w:hAnsi="TH SarabunPSK" w:cs="TH SarabunPSK"/>
          <w:i/>
          <w:iCs/>
          <w:sz w:val="32"/>
          <w:szCs w:val="32"/>
          <w:cs/>
        </w:rPr>
        <w:t>(อธิบาย ผลลัพธ์ ผลสำเร็จ</w:t>
      </w:r>
      <w:r w:rsidRPr="00175EB1">
        <w:rPr>
          <w:rFonts w:ascii="TH SarabunPSK" w:hAnsi="TH SarabunPSK" w:cs="TH SarabunPSK"/>
          <w:i/>
          <w:iCs/>
          <w:sz w:val="32"/>
          <w:szCs w:val="32"/>
        </w:rPr>
        <w:t>/</w:t>
      </w:r>
      <w:r w:rsidRPr="00175EB1">
        <w:rPr>
          <w:rFonts w:ascii="TH SarabunPSK" w:hAnsi="TH SarabunPSK" w:cs="TH SarabunPSK"/>
          <w:i/>
          <w:iCs/>
          <w:sz w:val="32"/>
          <w:szCs w:val="32"/>
          <w:cs/>
        </w:rPr>
        <w:t>ผลกระทบเชิงบวก และวิธีการวัดผลทั้งในเชิงปริมาณและคุณภาพ และ ใครคือผู้ได้รับประโยชน์)</w:t>
      </w:r>
      <w:r w:rsidRPr="0037473A">
        <w:rPr>
          <w:rFonts w:ascii="TH SarabunPSK" w:hAnsi="TH SarabunPSK" w:cs="TH SarabunPSK"/>
          <w:sz w:val="32"/>
          <w:szCs w:val="32"/>
        </w:rPr>
        <w:t xml:space="preserve"> (</w:t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37473A">
        <w:rPr>
          <w:rFonts w:ascii="TH SarabunPSK" w:hAnsi="TH SarabunPSK" w:cs="TH SarabunPSK"/>
          <w:sz w:val="32"/>
          <w:szCs w:val="32"/>
        </w:rPr>
        <w:t xml:space="preserve">1,400 </w:t>
      </w:r>
      <w:r w:rsidRPr="0037473A">
        <w:rPr>
          <w:rFonts w:ascii="TH SarabunPSK" w:hAnsi="TH SarabunPSK" w:cs="TH SarabunPSK"/>
          <w:sz w:val="32"/>
          <w:szCs w:val="32"/>
          <w:cs/>
        </w:rPr>
        <w:t>คำ)</w:t>
      </w:r>
    </w:p>
    <w:p w:rsidR="00640DAE" w:rsidRPr="0037473A" w:rsidRDefault="00640DAE" w:rsidP="00640DAE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640DAE" w:rsidRPr="0037473A" w:rsidRDefault="00640DAE" w:rsidP="00640DAE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0DAE" w:rsidRPr="0037473A" w:rsidRDefault="00640DAE" w:rsidP="00640DAE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b/>
          <w:bCs/>
          <w:sz w:val="32"/>
          <w:szCs w:val="32"/>
        </w:rPr>
      </w:pPr>
      <w:r w:rsidRPr="0037473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7473A">
        <w:rPr>
          <w:rFonts w:ascii="TH SarabunPSK" w:hAnsi="TH SarabunPSK" w:cs="TH SarabunPSK"/>
          <w:b/>
          <w:bCs/>
          <w:sz w:val="32"/>
          <w:szCs w:val="32"/>
          <w:cs/>
        </w:rPr>
        <w:t>ทิศทางในการพัฒนาการบริการในอนาคตที่ดีขึ้น</w:t>
      </w:r>
    </w:p>
    <w:p w:rsidR="00640DAE" w:rsidRPr="00175EB1" w:rsidRDefault="00640DAE" w:rsidP="00640DAE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i/>
          <w:iCs/>
          <w:sz w:val="32"/>
          <w:szCs w:val="32"/>
        </w:rPr>
      </w:pPr>
      <w:r w:rsidRPr="00175EB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  </w:t>
      </w:r>
      <w:r w:rsidRPr="00175EB1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(อธิบายถึงข้อเสนอ</w:t>
      </w:r>
      <w:r w:rsidRPr="00175EB1">
        <w:rPr>
          <w:rFonts w:ascii="TH SarabunPSK" w:hAnsi="TH SarabunPSK" w:cs="TH SarabunPSK"/>
          <w:i/>
          <w:iCs/>
          <w:spacing w:val="-6"/>
          <w:sz w:val="32"/>
          <w:szCs w:val="32"/>
        </w:rPr>
        <w:t>/</w:t>
      </w:r>
      <w:r w:rsidRPr="00175EB1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แนวคิด</w:t>
      </w:r>
      <w:r w:rsidRPr="00175EB1">
        <w:rPr>
          <w:rFonts w:ascii="TH SarabunPSK" w:hAnsi="TH SarabunPSK" w:cs="TH SarabunPSK"/>
          <w:i/>
          <w:iCs/>
          <w:spacing w:val="-6"/>
          <w:sz w:val="32"/>
          <w:szCs w:val="32"/>
        </w:rPr>
        <w:t>/</w:t>
      </w:r>
      <w:r w:rsidRPr="00175EB1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แผนการในการดำเนินการที่จะส่งผลให้การพัฒนาการให้บริการมีแนวโน้มดีขึ้นได้)</w:t>
      </w:r>
      <w:r w:rsidRPr="00175EB1">
        <w:rPr>
          <w:rFonts w:ascii="TH SarabunPSK" w:hAnsi="TH SarabunPSK" w:cs="TH SarabunPSK"/>
          <w:i/>
          <w:iCs/>
          <w:sz w:val="32"/>
          <w:szCs w:val="32"/>
          <w:cs/>
        </w:rPr>
        <w:t xml:space="preserve">  </w:t>
      </w:r>
    </w:p>
    <w:p w:rsidR="00640DAE" w:rsidRPr="0037473A" w:rsidRDefault="00640DAE" w:rsidP="00640DAE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ab/>
        <w:t xml:space="preserve"> (ความยาวไม่เกิน </w:t>
      </w:r>
      <w:r w:rsidRPr="0037473A">
        <w:rPr>
          <w:rFonts w:ascii="TH SarabunPSK" w:hAnsi="TH SarabunPSK" w:cs="TH SarabunPSK"/>
          <w:sz w:val="32"/>
          <w:szCs w:val="32"/>
        </w:rPr>
        <w:t>7</w:t>
      </w:r>
      <w:r w:rsidRPr="0037473A">
        <w:rPr>
          <w:rFonts w:ascii="TH SarabunPSK" w:hAnsi="TH SarabunPSK" w:cs="TH SarabunPSK"/>
          <w:sz w:val="32"/>
          <w:szCs w:val="32"/>
          <w:cs/>
        </w:rPr>
        <w:t>00 คำ)</w:t>
      </w:r>
    </w:p>
    <w:p w:rsidR="00640DAE" w:rsidRPr="0037473A" w:rsidRDefault="00640DAE" w:rsidP="00640DAE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47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640DAE" w:rsidRPr="00841434" w:rsidRDefault="00640DAE" w:rsidP="00640DAE">
      <w:pPr>
        <w:rPr>
          <w:rFonts w:hint="cs"/>
          <w:cs/>
        </w:rPr>
      </w:pPr>
    </w:p>
    <w:sectPr w:rsidR="00640DAE" w:rsidRPr="0084143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AB" w:rsidRDefault="00CD7AAB" w:rsidP="00941192">
      <w:pPr>
        <w:spacing w:after="0" w:line="240" w:lineRule="auto"/>
      </w:pPr>
      <w:r>
        <w:separator/>
      </w:r>
    </w:p>
  </w:endnote>
  <w:endnote w:type="continuationSeparator" w:id="0">
    <w:p w:rsidR="00CD7AAB" w:rsidRDefault="00CD7AAB" w:rsidP="0094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AB" w:rsidRDefault="00CD7AAB" w:rsidP="00941192">
      <w:pPr>
        <w:spacing w:after="0" w:line="240" w:lineRule="auto"/>
      </w:pPr>
      <w:r>
        <w:separator/>
      </w:r>
    </w:p>
  </w:footnote>
  <w:footnote w:type="continuationSeparator" w:id="0">
    <w:p w:rsidR="00CD7AAB" w:rsidRDefault="00CD7AAB" w:rsidP="0094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92" w:rsidRPr="00941192" w:rsidRDefault="00941192" w:rsidP="00941192">
    <w:pPr>
      <w:tabs>
        <w:tab w:val="center" w:pos="4680"/>
        <w:tab w:val="right" w:pos="9360"/>
      </w:tabs>
      <w:rPr>
        <w:rFonts w:ascii="TH Baijam" w:eastAsia="Calibri" w:hAnsi="TH Baijam" w:cs="TH Baijam"/>
        <w:b/>
        <w:bCs/>
        <w:spacing w:val="-4"/>
        <w:sz w:val="24"/>
        <w:szCs w:val="32"/>
      </w:rPr>
    </w:pPr>
    <w:r w:rsidRPr="00941192">
      <w:rPr>
        <w:rFonts w:ascii="Tahoma" w:eastAsia="Calibri" w:hAnsi="Tahoma" w:cs="Angsana New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4DD575" wp14:editId="3D02D148">
              <wp:simplePos x="0" y="0"/>
              <wp:positionH relativeFrom="column">
                <wp:posOffset>-462915</wp:posOffset>
              </wp:positionH>
              <wp:positionV relativeFrom="paragraph">
                <wp:posOffset>-152400</wp:posOffset>
              </wp:positionV>
              <wp:extent cx="6807835" cy="457200"/>
              <wp:effectExtent l="0" t="0" r="0" b="0"/>
              <wp:wrapNone/>
              <wp:docPr id="33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7835" cy="457200"/>
                        <a:chOff x="682" y="406"/>
                        <a:chExt cx="10721" cy="720"/>
                      </a:xfrm>
                    </wpg:grpSpPr>
                    <wps:wsp>
                      <wps:cNvPr id="335" name="Rectangle 13"/>
                      <wps:cNvSpPr>
                        <a:spLocks noChangeArrowheads="1"/>
                      </wps:cNvSpPr>
                      <wps:spPr bwMode="auto">
                        <a:xfrm>
                          <a:off x="682" y="406"/>
                          <a:ext cx="8717" cy="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192" w:rsidRDefault="00941192" w:rsidP="00941192">
                            <w:pPr>
                              <w:pStyle w:val="Header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เกณฑ์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การพิจารณารางวัลบริการภาครัฐแห่งชาติ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6" name="Rectangle 14"/>
                      <wps:cNvSpPr>
                        <a:spLocks noChangeArrowheads="1"/>
                      </wps:cNvSpPr>
                      <wps:spPr bwMode="auto">
                        <a:xfrm>
                          <a:off x="9443" y="406"/>
                          <a:ext cx="1960" cy="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192" w:rsidRDefault="00941192" w:rsidP="00941192">
                            <w:pPr>
                              <w:pStyle w:val="Header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 2560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4DD575" id="Group 12" o:spid="_x0000_s1028" style="position:absolute;margin-left:-36.45pt;margin-top:-12pt;width:536.05pt;height:36pt;z-index:251659264" coordorigin="682,406" coordsize="1072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">
              <v:rect id="Rectangle 13" o:spid="_x0000_s1029" style="position:absolute;left:682;top:406;width:871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CksQA&#10;AADcAAAADwAAAGRycy9kb3ducmV2LnhtbESPQWvCQBSE70L/w/IKXkQ3UbRpdBUV2noSqoLXx+5r&#10;Esy+DdlV03/fLQgeh5n5hlmsOluLG7W+cqwgHSUgiLUzFRcKTsePYQbCB2SDtWNS8EseVsuX3gJz&#10;4+78TbdDKESEsM9RQRlCk0vpdUkW/cg1xNH7ca3FEGVbSNPiPcJtLcdJMpMWK44LJTa0LUlfDler&#10;4Ov9bZ9ln3qQmtlOn4nSTe1Tpfqv3XoOIlAXnuFHe2cUTCZT+D8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FQpLEAAAA3AAAAA8AAAAAAAAAAAAAAAAAmAIAAGRycy9k&#10;b3ducmV2LnhtbFBLBQYAAAAABAAEAPUAAACJAwAAAAA=&#10;" fillcolor="#f2f2f2" stroked="f" strokecolor="white" strokeweight="1.5pt">
                <v:textbox>
                  <w:txbxContent>
                    <w:p w:rsidR="00941192" w:rsidRDefault="00941192" w:rsidP="00941192">
                      <w:pPr>
                        <w:pStyle w:val="Header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เกณฑ์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การพิจารณารางวัลบริการภาครัฐแห่งชาติ </w:t>
                      </w:r>
                    </w:p>
                  </w:txbxContent>
                </v:textbox>
              </v:rect>
              <v:rect id="Rectangle 14" o:spid="_x0000_s1030" style="position:absolute;left:9443;top:406;width:196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86MMA&#10;AADcAAAADwAAAGRycy9kb3ducmV2LnhtbESPQYvCMBSE74L/ITzBm6auIlKNIrqCwh60evH2aJ5t&#10;tXkpTdT6782C4HGYmW+Y2aIxpXhQ7QrLCgb9CARxanXBmYLTcdObgHAeWWNpmRS8yMFi3m7NMNb2&#10;yQd6JD4TAcIuRgW591UspUtzMuj6tiIO3sXWBn2QdSZ1jc8AN6X8iaKxNFhwWMixolVO6S25GwVn&#10;J+/JXo+KfXn9W//uXqOmWm+V6naa5RSEp8Z/w5/2VisYDsfwfyYc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x86MMAAADcAAAADwAAAAAAAAAAAAAAAACYAgAAZHJzL2Rv&#10;d25yZXYueG1sUEsFBgAAAAAEAAQA9QAAAIgDAAAAAA==&#10;" fillcolor="#d9d9d9" stroked="f" strokecolor="white" strokeweight="2pt">
                <v:textbox>
                  <w:txbxContent>
                    <w:p w:rsidR="00941192" w:rsidRDefault="00941192" w:rsidP="00941192">
                      <w:pPr>
                        <w:pStyle w:val="Header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 2560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41192" w:rsidRDefault="00941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92"/>
    <w:rsid w:val="002016D8"/>
    <w:rsid w:val="00640DAE"/>
    <w:rsid w:val="00841434"/>
    <w:rsid w:val="008A38CF"/>
    <w:rsid w:val="00941192"/>
    <w:rsid w:val="009B5AC3"/>
    <w:rsid w:val="00C6620F"/>
    <w:rsid w:val="00C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1E6B52-8C97-4633-B9E0-DD3405FE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1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9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2016-12-14T11:33:00Z</dcterms:created>
  <dcterms:modified xsi:type="dcterms:W3CDTF">2016-12-14T11:33:00Z</dcterms:modified>
</cp:coreProperties>
</file>