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การรับสมัครคัดเลือกบุคคลและข้าราชการเพื่อเข้าร่วมโครงการพัฒนานักบริหารการเปลี่ยนแปลงรุ่นใหม่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สำนักงานคณะกรรมการพัฒนาระบบราชการ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สำนักนายกรัฐมนตรี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8A15F3" w:rsidRDefault="00081011" w:rsidP="009A04E3">
      <w:pPr>
        <w:spacing w:after="0"/>
        <w:rPr>
          <w:rFonts w:ascii="Tahoma" w:hAnsi="Tahoma" w:cs="Tahoma"/>
          <w:noProof/>
          <w:sz w:val="20"/>
          <w:szCs w:val="20"/>
        </w:rPr>
      </w:pPr>
      <w:r w:rsidRPr="008A15F3">
        <w:rPr>
          <w:rFonts w:ascii="Tahoma" w:hAnsi="Tahoma" w:cs="Tahoma"/>
          <w:b/>
          <w:bCs/>
          <w:noProof/>
          <w:sz w:val="20"/>
          <w:szCs w:val="20"/>
        </w:rPr>
        <w:t xml:space="preserve">1. </w:t>
      </w:r>
      <w:r w:rsidRPr="008A15F3">
        <w:rPr>
          <w:rFonts w:ascii="Tahoma" w:hAnsi="Tahoma" w:cs="Tahoma"/>
          <w:b/>
          <w:bCs/>
          <w:noProof/>
          <w:sz w:val="20"/>
          <w:szCs w:val="20"/>
          <w:cs/>
        </w:rPr>
        <w:t>คุณสมบัติเฉพาะของผู้สมัคร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8A15F3">
        <w:rPr>
          <w:rFonts w:ascii="Tahoma" w:hAnsi="Tahoma" w:cs="Tahoma"/>
          <w:b/>
          <w:bCs/>
          <w:noProof/>
          <w:sz w:val="20"/>
          <w:szCs w:val="20"/>
          <w:cs/>
        </w:rPr>
        <w:t xml:space="preserve">กลุ่มที่ </w:t>
      </w:r>
      <w:r w:rsidRPr="008A15F3">
        <w:rPr>
          <w:rFonts w:ascii="Tahoma" w:hAnsi="Tahoma" w:cs="Tahoma"/>
          <w:b/>
          <w:bCs/>
          <w:noProof/>
          <w:sz w:val="20"/>
          <w:szCs w:val="20"/>
        </w:rPr>
        <w:t xml:space="preserve">1 </w:t>
      </w:r>
      <w:r w:rsidRPr="008A15F3">
        <w:rPr>
          <w:rFonts w:ascii="Tahoma" w:hAnsi="Tahoma" w:cs="Tahoma"/>
          <w:b/>
          <w:bCs/>
          <w:noProof/>
          <w:sz w:val="20"/>
          <w:szCs w:val="20"/>
          <w:cs/>
        </w:rPr>
        <w:t>กลุ่มบุคคลผู้เพิ่งสำเร็จการศึกษา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 เป็นผู้สำเร็จการศึกษาตั้งแต่ระดับปริญญาโทขึ้นไปในสาขาวิชาใด ๆ จากสถาบัน การศึกษาในประเทศหรือต่างประเทศที่ 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รับรอง มีอายุไม่เกิน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ปีบริบูรณ์ในวันปิดรับสมัคร</w:t>
      </w:r>
      <w:r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และหากสำเร็จการศึกษาระดับปริญญาเอก ต้องมีอายุไม่เกิน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35 </w:t>
      </w:r>
      <w:r w:rsidRPr="00586D86">
        <w:rPr>
          <w:rFonts w:ascii="Tahoma" w:hAnsi="Tahoma" w:cs="Tahoma"/>
          <w:noProof/>
          <w:sz w:val="20"/>
          <w:szCs w:val="20"/>
          <w:cs/>
        </w:rPr>
        <w:t>ปีบริบูรณ์ในวันปิดรับสมัคร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8A15F3">
        <w:rPr>
          <w:rFonts w:ascii="Tahoma" w:hAnsi="Tahoma" w:cs="Tahoma"/>
          <w:b/>
          <w:bCs/>
          <w:noProof/>
          <w:sz w:val="20"/>
          <w:szCs w:val="20"/>
          <w:cs/>
        </w:rPr>
        <w:t xml:space="preserve">กลุ่่มที่ </w:t>
      </w:r>
      <w:r w:rsidRPr="008A15F3">
        <w:rPr>
          <w:rFonts w:ascii="Tahoma" w:hAnsi="Tahoma" w:cs="Tahoma"/>
          <w:b/>
          <w:bCs/>
          <w:noProof/>
          <w:sz w:val="20"/>
          <w:szCs w:val="20"/>
        </w:rPr>
        <w:t xml:space="preserve">2 </w:t>
      </w:r>
      <w:r w:rsidRPr="008A15F3">
        <w:rPr>
          <w:rFonts w:ascii="Tahoma" w:hAnsi="Tahoma" w:cs="Tahoma"/>
          <w:b/>
          <w:bCs/>
          <w:noProof/>
          <w:sz w:val="20"/>
          <w:szCs w:val="20"/>
          <w:cs/>
        </w:rPr>
        <w:t>กลุ่มบุคคลจากภาคเอกชน หน่วยงาน หรือองค์การระหว่างประเทศ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 เป็นผู้สำเร็จการศึกษาตั้งแต่ระดับปริญญาโทขึ้นไปในสาขาวิชาใด ๆ จากสถาบันการศึกษาในประเทศ หรือต่างประเทศที่ 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รับรอง มีอายุไม่เกิน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ปีบริบูรณ์ในวันปิดรับสมัคร และหากสำเร็จการศึกษาระดับปริญญาเอก ต้องมีอายุไม่เกิน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35 </w:t>
      </w:r>
      <w:r w:rsidRPr="00586D86">
        <w:rPr>
          <w:rFonts w:ascii="Tahoma" w:hAnsi="Tahoma" w:cs="Tahoma"/>
          <w:noProof/>
          <w:sz w:val="20"/>
          <w:szCs w:val="20"/>
          <w:cs/>
        </w:rPr>
        <w:t>ปีบริบูรณ์ในวันปิดรับสมัคร และมีประสบการณ์การทำงานจากภาคเอกชน หน่วยงาน หรือองค์การระหว่างประเทศ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8A15F3">
        <w:rPr>
          <w:rFonts w:ascii="Tahoma" w:hAnsi="Tahoma" w:cs="Tahoma"/>
          <w:b/>
          <w:bCs/>
          <w:noProof/>
          <w:sz w:val="20"/>
          <w:szCs w:val="20"/>
          <w:cs/>
        </w:rPr>
        <w:t xml:space="preserve">กลุ่่มที่ </w:t>
      </w:r>
      <w:r w:rsidRPr="008A15F3">
        <w:rPr>
          <w:rFonts w:ascii="Tahoma" w:hAnsi="Tahoma" w:cs="Tahoma"/>
          <w:b/>
          <w:bCs/>
          <w:noProof/>
          <w:sz w:val="20"/>
          <w:szCs w:val="20"/>
        </w:rPr>
        <w:t xml:space="preserve">3 </w:t>
      </w:r>
      <w:r w:rsidRPr="008A15F3">
        <w:rPr>
          <w:rFonts w:ascii="Tahoma" w:hAnsi="Tahoma" w:cs="Tahoma"/>
          <w:b/>
          <w:bCs/>
          <w:noProof/>
          <w:sz w:val="20"/>
          <w:szCs w:val="20"/>
          <w:cs/>
        </w:rPr>
        <w:t>กลุ่มข้าราชการ หรือเจ้าหน้าที่ของรัฐประเภทต่างๆ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 เป็นผู้สำเร็จการศึกษาตั้งแต่ระดับปริญญาโทขึ้นไปในสาขาวิชาใด ๆ จากสถาบันการศึกษาในประเทศหรือต่างประเทศที่ 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รับรอง มีอายุไม่เกิน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ปีบริบูรณ์ในวันปิดรับสมัคร และหากสำเร็จการศึกษาระดับปริญญาเอก ต้องมีอายุไม่เกิน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35 </w:t>
      </w:r>
      <w:r w:rsidRPr="00586D86">
        <w:rPr>
          <w:rFonts w:ascii="Tahoma" w:hAnsi="Tahoma" w:cs="Tahoma"/>
          <w:noProof/>
          <w:sz w:val="20"/>
          <w:szCs w:val="20"/>
          <w:cs/>
        </w:rPr>
        <w:t>ปีบริบูรณ์ในวันปิดรับสมัคร กรณีเป็นข้าราชการต้องได้รับคำยินยอมจากหัวหน้าส่วนราชการ ให้เข้าร่วมโครงการฯ ได้ โดยหัวหน้าส่วนราชการต้องลงนามคำยินยอมในใบสมัครฯ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8A15F3">
        <w:rPr>
          <w:rFonts w:ascii="Tahoma" w:hAnsi="Tahoma" w:cs="Tahoma"/>
          <w:b/>
          <w:bCs/>
          <w:noProof/>
          <w:sz w:val="20"/>
          <w:szCs w:val="20"/>
        </w:rPr>
        <w:t xml:space="preserve">2. </w:t>
      </w:r>
      <w:r w:rsidRPr="008A15F3">
        <w:rPr>
          <w:rFonts w:ascii="Tahoma" w:hAnsi="Tahoma" w:cs="Tahoma"/>
          <w:b/>
          <w:bCs/>
          <w:noProof/>
          <w:sz w:val="20"/>
          <w:szCs w:val="20"/>
          <w:cs/>
        </w:rPr>
        <w:t xml:space="preserve">วิธีการและเงื่อนไขในการสมัคร </w:t>
      </w:r>
      <w:r w:rsidRPr="008A15F3">
        <w:rPr>
          <w:rFonts w:ascii="Tahoma" w:hAnsi="Tahoma" w:cs="Tahoma"/>
          <w:b/>
          <w:bCs/>
          <w:noProof/>
          <w:sz w:val="20"/>
          <w:szCs w:val="20"/>
        </w:rPr>
        <w:t xml:space="preserve">1) </w:t>
      </w:r>
      <w:r w:rsidRPr="008A15F3">
        <w:rPr>
          <w:rFonts w:ascii="Tahoma" w:hAnsi="Tahoma" w:cs="Tahoma"/>
          <w:b/>
          <w:bCs/>
          <w:noProof/>
          <w:sz w:val="20"/>
          <w:szCs w:val="20"/>
          <w:cs/>
        </w:rPr>
        <w:t xml:space="preserve">สมัครด้วยตนเอง </w:t>
      </w:r>
      <w:r w:rsidRPr="008A15F3">
        <w:rPr>
          <w:rFonts w:ascii="Tahoma" w:hAnsi="Tahoma" w:cs="Tahoma"/>
          <w:b/>
          <w:bCs/>
          <w:noProof/>
          <w:sz w:val="20"/>
          <w:szCs w:val="20"/>
        </w:rPr>
        <w:t xml:space="preserve">2) </w:t>
      </w:r>
      <w:r w:rsidRPr="008A15F3">
        <w:rPr>
          <w:rFonts w:ascii="Tahoma" w:hAnsi="Tahoma" w:cs="Tahoma"/>
          <w:b/>
          <w:bCs/>
          <w:noProof/>
          <w:sz w:val="20"/>
          <w:szCs w:val="20"/>
          <w:cs/>
        </w:rPr>
        <w:t xml:space="preserve">สมัครทางไปรษณีย์ </w:t>
      </w:r>
      <w:r w:rsidRPr="008A15F3">
        <w:rPr>
          <w:rFonts w:ascii="Tahoma" w:hAnsi="Tahoma" w:cs="Tahoma"/>
          <w:b/>
          <w:bCs/>
          <w:noProof/>
          <w:sz w:val="20"/>
          <w:szCs w:val="20"/>
        </w:rPr>
        <w:t xml:space="preserve">3) </w:t>
      </w:r>
      <w:r w:rsidRPr="008A15F3">
        <w:rPr>
          <w:rFonts w:ascii="Tahoma" w:hAnsi="Tahoma" w:cs="Tahoma"/>
          <w:b/>
          <w:bCs/>
          <w:noProof/>
          <w:sz w:val="20"/>
          <w:szCs w:val="20"/>
          <w:cs/>
        </w:rPr>
        <w:t>สมัครทางอินเตอร์เน็ต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8A15F3">
        <w:rPr>
          <w:rFonts w:ascii="Tahoma" w:hAnsi="Tahoma" w:cs="Tahoma"/>
          <w:b/>
          <w:bCs/>
          <w:noProof/>
          <w:sz w:val="20"/>
          <w:szCs w:val="20"/>
        </w:rPr>
        <w:t xml:space="preserve">1) </w:t>
      </w:r>
      <w:r w:rsidRPr="008A15F3">
        <w:rPr>
          <w:rFonts w:ascii="Tahoma" w:hAnsi="Tahoma" w:cs="Tahoma"/>
          <w:b/>
          <w:bCs/>
          <w:noProof/>
          <w:sz w:val="20"/>
          <w:szCs w:val="20"/>
          <w:cs/>
        </w:rPr>
        <w:t>กรณีผู้สมัครมาสมัครด้วยตนเอง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ผู้สมัครต้องส่งสำเนาเอกสารหลักฐานประกอบการสมัคร พร้อมนำหลักฐานตัวจริง มาแสดงให้ครบถ้วนในวันสมัคร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8A15F3">
        <w:rPr>
          <w:rFonts w:ascii="Tahoma" w:hAnsi="Tahoma" w:cs="Tahoma"/>
          <w:b/>
          <w:bCs/>
          <w:noProof/>
          <w:sz w:val="20"/>
          <w:szCs w:val="20"/>
        </w:rPr>
        <w:t xml:space="preserve">2) </w:t>
      </w:r>
      <w:r w:rsidRPr="008A15F3">
        <w:rPr>
          <w:rFonts w:ascii="Tahoma" w:hAnsi="Tahoma" w:cs="Tahoma"/>
          <w:b/>
          <w:bCs/>
          <w:noProof/>
          <w:sz w:val="20"/>
          <w:szCs w:val="20"/>
          <w:cs/>
        </w:rPr>
        <w:t>กรณีสมัครทางไปรษณีย์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สมัครต้องส่งสำเนาเอกสารหลักฐานประกอบการสมัครทั้งหมดภายในวันที่กำหนดและนำหลักฐานตัวจริงมาแสดงก่อนการประเมินบุคลิกภาพด้วยการสอบสัมภาษณ์ขั้นตอนที่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การสมัครจะมีผลสมบูรณ์ เมื่อชำระเงินค่าธรรมเนียมในการสมัครและค่าใช้จ่ายในการทดสอบ และส่งสำเนาเอกสารหลักฐานประกอบการสมัครภายในวันที่กำหนดเรียบร้อยแล้ว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8A15F3">
        <w:rPr>
          <w:rFonts w:ascii="Tahoma" w:hAnsi="Tahoma" w:cs="Tahoma"/>
          <w:b/>
          <w:bCs/>
          <w:noProof/>
          <w:sz w:val="20"/>
          <w:szCs w:val="20"/>
        </w:rPr>
        <w:t xml:space="preserve">3) </w:t>
      </w:r>
      <w:r w:rsidRPr="008A15F3">
        <w:rPr>
          <w:rFonts w:ascii="Tahoma" w:hAnsi="Tahoma" w:cs="Tahoma"/>
          <w:b/>
          <w:bCs/>
          <w:noProof/>
          <w:sz w:val="20"/>
          <w:szCs w:val="20"/>
          <w:cs/>
        </w:rPr>
        <w:t>กรณีสมัครทางอินเตอร์เน็ต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สมัครต้องส่งสำเนาเอกสารหลักฐานประกอบการสมัครทั้งหมดภายในวันที่กำหนดและนำหลักฐานตัวจริงมาแสดงก่อนการประเมินบุคลิกภาพด้วยการสอบสัมภาษณ์ขั้นตอนที่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การสมัครจะมีผลสมบูรณ์ เมื่อชำระเงินค่าธรรมเนียมในการสมัครและค่าใช้จ่ายในการทดสอบ และส่งสำเนาเอกสารหลักฐานประกอบการสมัครภายในวันที่กำหนดเรียบร้อยแล้ว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การสมัครทางอินเตอร์เน็ต ถือว่าผู้สมัครสอบเป็นผู้ลงลายมือชื่อ และรับรองความถูกต้องของข้อมูลดังกล่าว ตามพระราชบัญญัติว่าด้วยธุรกรรมทางอิเล็กทรอนิกส์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2551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2554 </w:t>
      </w:r>
      <w:r w:rsidRPr="00586D86">
        <w:rPr>
          <w:rFonts w:ascii="Tahoma" w:hAnsi="Tahoma" w:cs="Tahoma"/>
          <w:noProof/>
          <w:sz w:val="20"/>
          <w:szCs w:val="20"/>
          <w:cs/>
        </w:rPr>
        <w:t>ดังนั้น หากผู้สมัครสอบจงใจกรอกข้อมูลอันเป็นเท็จ อาจมีความผิดทางอาญาฐานแจ้งความเท็จต่อเจ้าพนักงาน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8A15F3">
        <w:rPr>
          <w:rFonts w:ascii="Tahoma" w:hAnsi="Tahoma" w:cs="Tahoma"/>
          <w:b/>
          <w:bCs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เมื่อชำระเงินค่าธรรมเนียมในการสมัครและค่าใช้จ่ายในการทดสอบแล้ว จะไม่คืนเงินค่าธรรมเนียมในการสมัครและค่าใช้จ่ายในการทดสอบไม่ว่ากรณีใดๆ ทั้งสิ้น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 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จะแจ้งผลการพิจารณาให้ผู้สมัครสอบทราบภายใน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นับตั้งแต่วันที่การพิจารณาแล้วเสร็จ ตามมาตรา </w:t>
      </w:r>
      <w:r w:rsidRPr="00586D86">
        <w:rPr>
          <w:rFonts w:ascii="Tahoma" w:hAnsi="Tahoma" w:cs="Tahoma"/>
          <w:noProof/>
          <w:sz w:val="20"/>
          <w:szCs w:val="20"/>
        </w:rPr>
        <w:lastRenderedPageBreak/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8A15F3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  <w:u w:val="single"/>
        </w:rPr>
      </w:pPr>
      <w:r w:rsidRPr="008A15F3">
        <w:rPr>
          <w:rFonts w:ascii="Tahoma" w:hAnsi="Tahoma" w:cs="Tahoma" w:hint="cs"/>
          <w:b/>
          <w:bCs/>
          <w:sz w:val="16"/>
          <w:szCs w:val="20"/>
          <w:u w:val="single"/>
          <w:cs/>
        </w:rPr>
        <w:t>ช่องทางการให้บริการ</w:t>
      </w:r>
      <w:r w:rsidR="00064136">
        <w:rPr>
          <w:rFonts w:ascii="Tahoma" w:hAnsi="Tahoma" w:cs="Tahoma" w:hint="cs"/>
          <w:b/>
          <w:bCs/>
          <w:sz w:val="16"/>
          <w:szCs w:val="20"/>
          <w:u w:val="single"/>
          <w:cs/>
        </w:rPr>
        <w:t>การรับสมัคร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กลุ่มบริหารทรัพยากรบุคคล สำนักงานเลขาธิการ สำนักงาน ก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59/1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แขวงพิษณุโลก เขตดุสิต 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หมายเลขโทรศัพท์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02-356-9999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8852/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โครงการพัฒนานักบริหารการเปลี่ยนแปลงรุ่นใหม่ สถาบันส่งเสริมการบริหารกิจการบ้านเมืองที่ดี สำนักงาน ก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ศูนย์ราชการเฉลิมพระเกียรติ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พรรษา อาคารรัฐประศาสนภักดี ชั้น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Zone W1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แจ้งวัฒนะ เขตหลักสี่ 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10210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หมายเลขโทรศัพท์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02-1419014-18/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www.opdc.go.th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www.igpthai.org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http://job.opdc.go.th/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เว็บไซท์และช่องทางออนไลน์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ในกรณีส่งใบสมัครหลังเวลา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16.30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จะดำเนินการตรวจสอบเอกสารในวันถัดไป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เปิดให้บริการตลอด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ชั่วโมง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โครงการพัฒนานักบริหารการเปลี่ยนแปลงรุ่นใหม่ ศูนย์ราชการเฉลิมพระเกียรติ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พรรษา อาคาร รัฐประศาสนภักดี ชั้น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Zone W1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แขวงทุ่งสองห้อง เขตหลักสี่ กรุงเทพฯ 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10210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ไปรษณีย์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90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การตรวจสอบใบสมัครและหลักฐานการสมัคร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การสมัครจะมีผลสมบูรณ์ เมื่อชำระเงินค่าธรรมเนียมในการสมัครและค่าใช้จ่ายในการทดสอบ และส่งสำเนาเอกสารหลักฐานประกอบการสมัครภายในวันที่กำหนดเรียบร้อยแล้ว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สำนักงานคณะกรรมการพัฒนาระบบราชการ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การรวบรวมเอกสาร หลักฐาน และพิจารณาคุณสมบัติของผู้สมัคร และเสนอผู้มีอำนาจลงนามและประกาศรายชื่อผู้มีสิทธิ์เข้ารับการทดสอบขั้นตอนที่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1: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การทดสอบความรู้พื้นฐาน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ภายหลังจากวันปิดรับสมัคร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สำนักงานคณะกรรมการพัฒนาระบบราชการ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การทดสอบขั้นตอนที่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: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การทดสอบความรู้พื้นฐาน ประกอบด้วย วิชาความสามารถทางภาษาไทย วิชาความถนัดทางเชาวน์ปัญญา วิชาความสามารถทางภาษาอังกฤษ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(CU-TEP)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การทดสอบขั้นตอนที่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คือ วันเสาร์ และ อาทิตย์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สำนักงานคณะกรรมการพัฒนาระบบราชการ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การตรวจข้อสอบขั้นตอนที่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การทดสอบความรู้พื้นฐาน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สำนักงานคณะกรรมการพัฒนาระบบราชการ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การลงนามประกาศรายชื่อผู้มีสิทธิ์เข้ารับการทดสอบขั้นตอนที่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การลงนามและประกาศรายชื่อผู้มีสิทธิ์เข้ารับการทดสอบขั้นตอนที่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การทดสอบข้อเขียน และการทดสอบสภาวะจิตใจและอารมณ์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สำนักงานคณะกรรมการพัฒนาระบบราชการ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การทดสอบขั้นตอนที่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: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การทดสอบข้อเขียน และการทดสอบสภาวะจิตใจและอารมณ์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การทดสอบขั้นตอนที่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คือ วันเสาร์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สำนักงานคณะกรรมการพัฒนาระบบราชการ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การตรวจข้อสอบขั้นตอนที่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การทดสอบข้อเขียน และการทดสอบสภาวะจิตใจและอารมณ์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สำนักงานคณะกรรมการพัฒนาระบบราชการ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การลงนามและประกาศรายชื่อผู้มีสิทธิ์เข้ารับการทดสอบขั้นตอนที่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: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การประเมินความเหมาะสมทางบุคลิกภาพ พฤติกรรม เชาวน์อารมณ์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สำนักงานคณะกรรมการพัฒนาระบบราชการ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การทดสอบขั้นตอนที่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: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การประเมินความเหมาะสมทางบุคลิกภาพ พฤติกรรม เชาวน์อารมณ์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สำนักงานคณะกรรมการพัฒนาระบบราชการ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การตรวจข้อสอบขั้นตอนที่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การประเมินความเหมาะสมทางบุคลิกภาพ พฤติกรรม เชาวน์อารมณ์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สำนักงานคณะกรรมการพัฒนาระบบราชการ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การลงนามประกาศรายชื่อผู้ได้รับการคัดเลือกเข้าร่วมโครงการฯ พร้อมแจ้งผลทาง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E - mail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สำนักงานคณะกรรมการพัฒนาระบบราชการ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E436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 และลงชื่อกำกับ ในสำเนาหลักฐานทุกฉบับ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บัตรประจำตัวข้าราชการหรือพนักงานองค์การของรัฐ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E436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5992086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(-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กรณีผู้สมัครเป็นข้าราชการ  รับรองสำเนาถูกต้องและลงชื่อกำกับ ในสำเนาหลักฐานทุกฉบับ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ใบสำคัญการเปลี่ยนชื่อ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E436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0059291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รับรองสำเนาถูกต้องและลงชื่อกำกับ ในสำเนาหลักฐานทุกฉบับ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หรือหลักฐานอื่นที่เกี่ยวกับประวัติการรับราชการ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E436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2011654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กรณีผู้สมัครเป็นข้าราชการ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สำเนาใบปริญญาบัตร และสำเนาใบแสดงผลการเรียน</w:t>
            </w:r>
            <w:r w:rsidR="00846E5A"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 xml:space="preserve"> </w:t>
            </w:r>
            <w:r w:rsidR="00846E5A"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(</w:t>
            </w:r>
            <w:r w:rsidR="00846E5A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Transcript</w:t>
            </w:r>
            <w:r w:rsidR="00846E5A"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 xml:space="preserve">) </w:t>
            </w:r>
            <w:r w:rsidR="00846E5A"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 xml:space="preserve">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ตั้งแต่ระดับปริญญาตรี</w:t>
            </w:r>
            <w:r w:rsidR="00846E5A"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 xml:space="preserve">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ขึ้นไป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E436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409605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รับรองสำเนาถูกต้องและลงชื่อกำกับในสำเนาหลักฐานทุกฉบับ โดยผู้สมัครจะต้องสำเร็จการศึกษาและได้รับอนุมัติจากผู้มีอำนาจอนุมัติภายในวันปิดรับสมัครคัดเลือก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ใบแสดงผลการสอบ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TOEFL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และ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IELTS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และ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CU-TEP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E436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3728327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รับรองสำเนาถูกต้องและลงชื่อกำกับ ในสำเนาหลักฐานทุกฉบับ โดยผลการสอบที่ยื่น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TOEFL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ต้องได้คะแนนตั้งแต่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79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ขึ้นไป สำหรับการสอบแบบ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Internet-based Testing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IELTS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ต้องได้คะแนนตั้งแต่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6.0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ขึ้นไป หรือ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CU-TEP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ได้คะแนน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80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ชึ้นไป โดยผลสอบดังกล่าวจะต้องมีอายุไม่เกิน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ปี นับจากวันสอบ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TOEFL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IELTS 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CU-TEP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จึงจะได้รับการยกเว้นการสอบวิชาความสามารถทางภาษาอังกฤษ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รูปถ่าย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E436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9986009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รูปถ่าย หน้าตรง ไม่สวมหมวก และไม่สวมแว่นตาดำ ขนาด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นิ้ว และถ่ายมาแล้วไม่เกิน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จำนวน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รูป สำหรับติดลงในใบสมัคร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ค่าใช้จ่ายในการทดสอบ ขั้นตอนที่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การทดสอบความรู้พื้นฐาน ประกอบด้วย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1.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ค่าสอบวิชาความสามารถทางภาษาไทย  คนละ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ค่าสอบวิชาความถนัดทางเชาวน์ปัญญา  คนละ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1,000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3.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ค่าสอบวิชาความสามารถทางภาษาอังกฤษ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(CU-TEP)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คนละ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กรณียังไม่มีใบแสดงผลการสอบ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TOEFL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IELTS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CU - TEP)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สำหรับผู้สมัครทางไปรษณีย์ และอินเตอร์เน็ต มีค่าธรรมเนียมธนาคารและค่าบริการทางอินเตอร์เน็ต จำนวน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บาท อัตราเดียวกันทั่วประเทศ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2,300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กลุ่มบริหารทรัพยากรบุคคล สำนักงานเลขาธิการ สำนักงาน ก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พ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59/1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พิษณุโลก แขวงพิษณุโลก เขตดุสิต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10300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หมายเลขโทรศัพท์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02-356-9999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8852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กลุ่มพัฒนา นปร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กองบริหารการเปลี่ยนแปลงและนวัตกรรม สำนักงาน ก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พ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59/1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พิษณุโลก แขวงพิษณุโลก เขตดุสิต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10300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หมายเลขโทรศัพท์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02-356-9999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8838 8842 9937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โครงการพัฒนานักบริหารการเปลี่ยนแปลงรุ่นใหม่ สถาบันส่งเสริมการบริหารกิจการบ้านเมืองที่ดี สำนักงาน ก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พ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ศูนย์ราชการเฉลิมพระเกียรติ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80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พรรษา อาคารรัฐประศาสนภักดี 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Zone W1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แจ้งวัฒนะ เขตหลักสี่ 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10210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หมายเลขโทรศัพท์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02-1419014-18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ตัวอย่างประกาศรับสมัครคัดเลือกบุคคลและข้าราชการเพื่อเข้าร่วมโครงการ นปร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เอกสารนี้เป็นเพียงตัวอย่างการประกาศรับสมัครคัดเลือกบุคคลและข้าราชการเพื่อเข้าร่วมโครงการ นปร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ร่นที่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เท่านั้น หากผู้สมัครต้องการสมัครเข้าร่วมโครงการฯ ในรุ่นใด ต้องดูประกาศของรุ่นนั้นๆ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783A2E" w:rsidRPr="00783A2E" w:rsidRDefault="00783A2E" w:rsidP="00513AE8">
      <w:pPr>
        <w:spacing w:after="0"/>
        <w:rPr>
          <w:rFonts w:ascii="Tahoma" w:hAnsi="Tahoma" w:cs="Tahoma" w:hint="cs"/>
          <w:b/>
          <w:bCs/>
          <w:sz w:val="20"/>
          <w:szCs w:val="20"/>
        </w:rPr>
      </w:pPr>
      <w:r w:rsidRPr="00783A2E">
        <w:rPr>
          <w:rFonts w:ascii="Tahoma" w:hAnsi="Tahoma" w:cs="Tahoma" w:hint="cs"/>
          <w:b/>
          <w:bCs/>
          <w:sz w:val="20"/>
          <w:szCs w:val="20"/>
          <w:cs/>
        </w:rPr>
        <w:t xml:space="preserve">การสอบและวิชาที่สอบ </w:t>
      </w:r>
    </w:p>
    <w:p w:rsidR="00783A2E" w:rsidRPr="00783A2E" w:rsidRDefault="00783A2E" w:rsidP="00783A2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783A2E">
        <w:rPr>
          <w:rFonts w:ascii="Tahoma" w:hAnsi="Tahoma" w:cs="Tahoma" w:hint="cs"/>
          <w:sz w:val="20"/>
          <w:szCs w:val="20"/>
          <w:cs/>
        </w:rPr>
        <w:t xml:space="preserve">ขั้นตอนที่ </w:t>
      </w:r>
      <w:r w:rsidRPr="00783A2E">
        <w:rPr>
          <w:rFonts w:ascii="Tahoma" w:hAnsi="Tahoma" w:cs="Tahoma"/>
          <w:sz w:val="20"/>
          <w:szCs w:val="20"/>
        </w:rPr>
        <w:t xml:space="preserve">1 </w:t>
      </w:r>
      <w:r w:rsidRPr="00783A2E">
        <w:rPr>
          <w:rFonts w:ascii="Tahoma" w:hAnsi="Tahoma" w:cs="Tahoma" w:hint="cs"/>
          <w:sz w:val="20"/>
          <w:szCs w:val="20"/>
          <w:cs/>
        </w:rPr>
        <w:t>การทดสอบความรู้พื้นฐาน</w:t>
      </w:r>
    </w:p>
    <w:p w:rsidR="00783A2E" w:rsidRPr="00783A2E" w:rsidRDefault="00783A2E" w:rsidP="00783A2E">
      <w:pPr>
        <w:pStyle w:val="ListParagraph"/>
        <w:numPr>
          <w:ilvl w:val="1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783A2E">
        <w:rPr>
          <w:rFonts w:ascii="Tahoma" w:hAnsi="Tahoma" w:cs="Tahoma" w:hint="cs"/>
          <w:sz w:val="20"/>
          <w:szCs w:val="20"/>
          <w:cs/>
        </w:rPr>
        <w:t>วิชาความสามารถทางภาษาไทย (เน้นความสามารถทางด้านการสื่อสาร)</w:t>
      </w:r>
    </w:p>
    <w:p w:rsidR="00783A2E" w:rsidRPr="00783A2E" w:rsidRDefault="00783A2E" w:rsidP="00783A2E">
      <w:pPr>
        <w:pStyle w:val="ListParagraph"/>
        <w:numPr>
          <w:ilvl w:val="1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783A2E">
        <w:rPr>
          <w:rFonts w:ascii="Tahoma" w:hAnsi="Tahoma" w:cs="Tahoma" w:hint="cs"/>
          <w:sz w:val="20"/>
          <w:szCs w:val="20"/>
          <w:cs/>
        </w:rPr>
        <w:t>วิชาความถนัดทางเชาวน์ปัญญา</w:t>
      </w:r>
    </w:p>
    <w:p w:rsidR="00783A2E" w:rsidRPr="00783A2E" w:rsidRDefault="00783A2E" w:rsidP="00783A2E">
      <w:pPr>
        <w:pStyle w:val="ListParagraph"/>
        <w:numPr>
          <w:ilvl w:val="1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783A2E">
        <w:rPr>
          <w:rFonts w:ascii="Tahoma" w:hAnsi="Tahoma" w:cs="Tahoma" w:hint="cs"/>
          <w:sz w:val="20"/>
          <w:szCs w:val="20"/>
          <w:cs/>
        </w:rPr>
        <w:t>วิชาความสามารถทางภาษาอังกฤษ (</w:t>
      </w:r>
      <w:r w:rsidRPr="00783A2E">
        <w:rPr>
          <w:rFonts w:ascii="Tahoma" w:hAnsi="Tahoma" w:cs="Tahoma"/>
          <w:sz w:val="20"/>
          <w:szCs w:val="20"/>
        </w:rPr>
        <w:t>CU-TEP</w:t>
      </w:r>
      <w:r w:rsidRPr="00783A2E">
        <w:rPr>
          <w:rFonts w:ascii="Tahoma" w:hAnsi="Tahoma" w:cs="Tahoma" w:hint="cs"/>
          <w:sz w:val="20"/>
          <w:szCs w:val="20"/>
          <w:cs/>
        </w:rPr>
        <w:t>)</w:t>
      </w:r>
    </w:p>
    <w:p w:rsidR="00783A2E" w:rsidRDefault="00783A2E" w:rsidP="00783A2E">
      <w:pPr>
        <w:spacing w:after="0"/>
        <w:ind w:firstLine="1080"/>
        <w:rPr>
          <w:rFonts w:ascii="Tahoma" w:hAnsi="Tahoma" w:cs="Tahoma" w:hint="cs"/>
          <w:sz w:val="20"/>
          <w:szCs w:val="20"/>
        </w:rPr>
      </w:pPr>
      <w:r w:rsidRPr="00783A2E">
        <w:rPr>
          <w:rFonts w:ascii="Tahoma" w:hAnsi="Tahoma" w:cs="Tahoma" w:hint="cs"/>
          <w:sz w:val="20"/>
          <w:szCs w:val="20"/>
          <w:cs/>
        </w:rPr>
        <w:t xml:space="preserve">ผู้สมัครที่มีผลการสอบ </w:t>
      </w:r>
      <w:r w:rsidRPr="00783A2E">
        <w:rPr>
          <w:rFonts w:ascii="Tahoma" w:hAnsi="Tahoma" w:cs="Tahoma"/>
          <w:sz w:val="20"/>
          <w:szCs w:val="20"/>
        </w:rPr>
        <w:t xml:space="preserve">TOEFL </w:t>
      </w:r>
      <w:r w:rsidRPr="00783A2E">
        <w:rPr>
          <w:rFonts w:ascii="Tahoma" w:hAnsi="Tahoma" w:cs="Tahoma" w:hint="cs"/>
          <w:sz w:val="20"/>
          <w:szCs w:val="20"/>
          <w:cs/>
        </w:rPr>
        <w:t xml:space="preserve">ได้คะแนนตั้งแต่ </w:t>
      </w:r>
      <w:r w:rsidRPr="00783A2E">
        <w:rPr>
          <w:rFonts w:ascii="Tahoma" w:hAnsi="Tahoma" w:cs="Tahoma"/>
          <w:sz w:val="20"/>
          <w:szCs w:val="20"/>
        </w:rPr>
        <w:t xml:space="preserve">79 </w:t>
      </w:r>
      <w:r w:rsidRPr="00783A2E">
        <w:rPr>
          <w:rFonts w:ascii="Tahoma" w:hAnsi="Tahoma" w:cs="Tahoma" w:hint="cs"/>
          <w:sz w:val="20"/>
          <w:szCs w:val="20"/>
          <w:cs/>
        </w:rPr>
        <w:t xml:space="preserve">ขึ้นไปสำหรับการสอบแบบ </w:t>
      </w:r>
      <w:r w:rsidRPr="00783A2E">
        <w:rPr>
          <w:rFonts w:ascii="Tahoma" w:hAnsi="Tahoma" w:cs="Tahoma"/>
          <w:sz w:val="20"/>
          <w:szCs w:val="20"/>
        </w:rPr>
        <w:t>Internet – based Testing</w:t>
      </w:r>
      <w:r w:rsidRPr="00783A2E">
        <w:rPr>
          <w:rFonts w:ascii="Tahoma" w:hAnsi="Tahoma" w:cs="Tahoma" w:hint="cs"/>
          <w:sz w:val="20"/>
          <w:szCs w:val="20"/>
          <w:cs/>
        </w:rPr>
        <w:t xml:space="preserve"> </w:t>
      </w:r>
      <w:r>
        <w:rPr>
          <w:rFonts w:ascii="Tahoma" w:hAnsi="Tahoma" w:cs="Tahoma" w:hint="cs"/>
          <w:sz w:val="20"/>
          <w:szCs w:val="20"/>
          <w:cs/>
        </w:rPr>
        <w:t xml:space="preserve">หรือผลการสอบ </w:t>
      </w:r>
      <w:r>
        <w:rPr>
          <w:rFonts w:ascii="Tahoma" w:hAnsi="Tahoma" w:cs="Tahoma"/>
          <w:sz w:val="20"/>
          <w:szCs w:val="20"/>
        </w:rPr>
        <w:t xml:space="preserve">IELTS </w:t>
      </w:r>
      <w:r>
        <w:rPr>
          <w:rFonts w:ascii="Tahoma" w:hAnsi="Tahoma" w:cs="Tahoma" w:hint="cs"/>
          <w:sz w:val="20"/>
          <w:szCs w:val="20"/>
          <w:cs/>
        </w:rPr>
        <w:t xml:space="preserve">ได้คะแนนตั้งแต่ </w:t>
      </w:r>
      <w:r>
        <w:rPr>
          <w:rFonts w:ascii="Tahoma" w:hAnsi="Tahoma" w:cs="Tahoma"/>
          <w:sz w:val="20"/>
          <w:szCs w:val="20"/>
        </w:rPr>
        <w:t xml:space="preserve">6.0 </w:t>
      </w:r>
      <w:r>
        <w:rPr>
          <w:rFonts w:ascii="Tahoma" w:hAnsi="Tahoma" w:cs="Tahoma" w:hint="cs"/>
          <w:sz w:val="20"/>
          <w:szCs w:val="20"/>
          <w:cs/>
        </w:rPr>
        <w:t xml:space="preserve">ขึ้นไป หรือ </w:t>
      </w:r>
      <w:r>
        <w:rPr>
          <w:rFonts w:ascii="Tahoma" w:hAnsi="Tahoma" w:cs="Tahoma"/>
          <w:sz w:val="20"/>
          <w:szCs w:val="20"/>
        </w:rPr>
        <w:t xml:space="preserve">CU-TEP </w:t>
      </w:r>
      <w:r>
        <w:rPr>
          <w:rFonts w:ascii="Tahoma" w:hAnsi="Tahoma" w:cs="Tahoma" w:hint="cs"/>
          <w:sz w:val="20"/>
          <w:szCs w:val="20"/>
          <w:cs/>
        </w:rPr>
        <w:t xml:space="preserve">ได้คะแนนตั้งแต่ </w:t>
      </w:r>
      <w:r>
        <w:rPr>
          <w:rFonts w:ascii="Tahoma" w:hAnsi="Tahoma" w:cs="Tahoma"/>
          <w:sz w:val="20"/>
          <w:szCs w:val="20"/>
        </w:rPr>
        <w:t xml:space="preserve">80 </w:t>
      </w:r>
      <w:r>
        <w:rPr>
          <w:rFonts w:ascii="Tahoma" w:hAnsi="Tahoma" w:cs="Tahoma" w:hint="cs"/>
          <w:sz w:val="20"/>
          <w:szCs w:val="20"/>
          <w:cs/>
        </w:rPr>
        <w:t xml:space="preserve">ขึ้นไป โดยผลสอบดังกล่าวจะต้องมีอายุไม่เกิน </w:t>
      </w:r>
      <w:r>
        <w:rPr>
          <w:rFonts w:ascii="Tahoma" w:hAnsi="Tahoma" w:cs="Tahoma"/>
          <w:sz w:val="20"/>
          <w:szCs w:val="20"/>
        </w:rPr>
        <w:t xml:space="preserve">2 </w:t>
      </w:r>
      <w:r>
        <w:rPr>
          <w:rFonts w:ascii="Tahoma" w:hAnsi="Tahoma" w:cs="Tahoma" w:hint="cs"/>
          <w:sz w:val="20"/>
          <w:szCs w:val="20"/>
          <w:cs/>
        </w:rPr>
        <w:t xml:space="preserve">ปี นับจากวันที่สอบ </w:t>
      </w:r>
      <w:r w:rsidRPr="00783A2E">
        <w:rPr>
          <w:rFonts w:ascii="Tahoma" w:hAnsi="Tahoma" w:cs="Tahoma"/>
          <w:sz w:val="20"/>
          <w:szCs w:val="20"/>
        </w:rPr>
        <w:t>TOEFL</w:t>
      </w:r>
      <w:r>
        <w:rPr>
          <w:rFonts w:ascii="Tahoma" w:hAnsi="Tahoma" w:cs="Tahoma" w:hint="cs"/>
          <w:sz w:val="20"/>
          <w:szCs w:val="20"/>
          <w:cs/>
        </w:rPr>
        <w:t xml:space="preserve"> หรือ </w:t>
      </w:r>
      <w:r>
        <w:rPr>
          <w:rFonts w:ascii="Tahoma" w:hAnsi="Tahoma" w:cs="Tahoma"/>
          <w:sz w:val="20"/>
          <w:szCs w:val="20"/>
        </w:rPr>
        <w:t>IELTS</w:t>
      </w:r>
      <w:r>
        <w:rPr>
          <w:rFonts w:ascii="Tahoma" w:hAnsi="Tahoma" w:cs="Tahoma" w:hint="cs"/>
          <w:sz w:val="20"/>
          <w:szCs w:val="20"/>
          <w:cs/>
        </w:rPr>
        <w:t xml:space="preserve"> หรือ </w:t>
      </w:r>
      <w:r>
        <w:rPr>
          <w:rFonts w:ascii="Tahoma" w:hAnsi="Tahoma" w:cs="Tahoma"/>
          <w:sz w:val="20"/>
          <w:szCs w:val="20"/>
        </w:rPr>
        <w:t>CU-TEP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 w:hint="cs"/>
          <w:sz w:val="20"/>
          <w:szCs w:val="20"/>
          <w:cs/>
        </w:rPr>
        <w:t>จึงจะได้รับการยกเว้นการสอบ</w:t>
      </w:r>
      <w:r w:rsidRPr="00783A2E">
        <w:rPr>
          <w:rFonts w:ascii="Tahoma" w:hAnsi="Tahoma" w:cs="Tahoma" w:hint="cs"/>
          <w:sz w:val="20"/>
          <w:szCs w:val="20"/>
          <w:cs/>
        </w:rPr>
        <w:t>วิชาความสามารถทางภาษาอังกฤษ</w:t>
      </w:r>
    </w:p>
    <w:p w:rsidR="00783A2E" w:rsidRPr="00882D7F" w:rsidRDefault="00783A2E" w:rsidP="00783A2E">
      <w:pPr>
        <w:spacing w:after="0"/>
        <w:ind w:firstLine="1080"/>
        <w:rPr>
          <w:rFonts w:ascii="Tahoma" w:hAnsi="Tahoma" w:cs="Tahoma"/>
          <w:b/>
          <w:bCs/>
          <w:i/>
          <w:iCs/>
          <w:sz w:val="20"/>
          <w:szCs w:val="20"/>
        </w:rPr>
      </w:pPr>
      <w:r w:rsidRPr="00882D7F">
        <w:rPr>
          <w:rFonts w:ascii="Tahoma" w:hAnsi="Tahoma" w:cs="Tahoma" w:hint="cs"/>
          <w:b/>
          <w:bCs/>
          <w:i/>
          <w:iCs/>
          <w:sz w:val="20"/>
          <w:szCs w:val="20"/>
          <w:cs/>
        </w:rPr>
        <w:t>ผู้สมัครจะต้องผ่านการ</w:t>
      </w:r>
      <w:r w:rsidR="00882D7F" w:rsidRPr="00882D7F">
        <w:rPr>
          <w:rFonts w:ascii="Tahoma" w:hAnsi="Tahoma" w:cs="Tahoma" w:hint="cs"/>
          <w:b/>
          <w:bCs/>
          <w:i/>
          <w:iCs/>
          <w:sz w:val="20"/>
          <w:szCs w:val="20"/>
          <w:cs/>
        </w:rPr>
        <w:t xml:space="preserve">ทดสอบความรู้พื้นฐานในแต่ละวิชา ทั้ง </w:t>
      </w:r>
      <w:r w:rsidR="00882D7F" w:rsidRPr="00882D7F">
        <w:rPr>
          <w:rFonts w:ascii="Tahoma" w:hAnsi="Tahoma" w:cs="Tahoma"/>
          <w:b/>
          <w:bCs/>
          <w:i/>
          <w:iCs/>
          <w:sz w:val="20"/>
          <w:szCs w:val="20"/>
        </w:rPr>
        <w:t xml:space="preserve">3 </w:t>
      </w:r>
      <w:r w:rsidR="00882D7F" w:rsidRPr="00882D7F">
        <w:rPr>
          <w:rFonts w:ascii="Tahoma" w:hAnsi="Tahoma" w:cs="Tahoma" w:hint="cs"/>
          <w:b/>
          <w:bCs/>
          <w:i/>
          <w:iCs/>
          <w:sz w:val="20"/>
          <w:szCs w:val="20"/>
          <w:cs/>
        </w:rPr>
        <w:t xml:space="preserve">วิชา จึงจะมีสิทธิ์เข้ารับการทดสอบในขั้นตอนที่ </w:t>
      </w:r>
      <w:r w:rsidR="00882D7F" w:rsidRPr="00882D7F">
        <w:rPr>
          <w:rFonts w:ascii="Tahoma" w:hAnsi="Tahoma" w:cs="Tahoma"/>
          <w:b/>
          <w:bCs/>
          <w:i/>
          <w:iCs/>
          <w:sz w:val="20"/>
          <w:szCs w:val="20"/>
        </w:rPr>
        <w:t>2</w:t>
      </w:r>
    </w:p>
    <w:p w:rsidR="00783A2E" w:rsidRDefault="00783A2E" w:rsidP="00783A2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783A2E">
        <w:rPr>
          <w:rFonts w:ascii="Tahoma" w:hAnsi="Tahoma" w:cs="Tahoma" w:hint="cs"/>
          <w:sz w:val="20"/>
          <w:szCs w:val="20"/>
          <w:cs/>
        </w:rPr>
        <w:t xml:space="preserve">ขั้นตอนที่ </w:t>
      </w:r>
      <w:r w:rsidRPr="00783A2E">
        <w:rPr>
          <w:rFonts w:ascii="Tahoma" w:hAnsi="Tahoma" w:cs="Tahoma"/>
          <w:sz w:val="20"/>
          <w:szCs w:val="20"/>
        </w:rPr>
        <w:t xml:space="preserve">2 </w:t>
      </w:r>
      <w:r w:rsidRPr="00783A2E">
        <w:rPr>
          <w:rFonts w:ascii="Tahoma" w:hAnsi="Tahoma" w:cs="Tahoma" w:hint="cs"/>
          <w:sz w:val="20"/>
          <w:szCs w:val="20"/>
          <w:cs/>
        </w:rPr>
        <w:t>การทดสอบข้อเขียนและการทดสอบสภาวะจิตใจและอารมณ์</w:t>
      </w:r>
    </w:p>
    <w:p w:rsidR="00882D7F" w:rsidRDefault="00882D7F" w:rsidP="00882D7F">
      <w:pPr>
        <w:pStyle w:val="ListParagraph"/>
        <w:numPr>
          <w:ilvl w:val="1"/>
          <w:numId w:val="1"/>
        </w:numPr>
        <w:spacing w:after="0"/>
        <w:ind w:left="0" w:firstLine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 xml:space="preserve">การทดสอบข้อเขียนเพื่อประเมินความรู้ ความสามารถในการวิเคราะห์การใช้ความคิดเชิงเหตุผลและความคิดในเชิงสร้างสรรค์ความสนใจในประเด็นร่วมสมัย ด้านการเมือง ความสัมพันธ์ระหว่างประเทศ เศรษฐกิจ สังคม กฎหมาย การบริหาร ของไทยและของต่างประเทศ รวมถึงทัศนคติต่อจริยธรรมและความซื่อสัตย์ในระบบราชการ </w:t>
      </w:r>
    </w:p>
    <w:p w:rsidR="00882D7F" w:rsidRDefault="00882D7F" w:rsidP="00882D7F">
      <w:pPr>
        <w:pStyle w:val="ListParagraph"/>
        <w:numPr>
          <w:ilvl w:val="1"/>
          <w:numId w:val="1"/>
        </w:numPr>
        <w:spacing w:after="0"/>
        <w:ind w:left="0" w:firstLine="1080"/>
        <w:rPr>
          <w:rFonts w:ascii="Tahoma" w:hAnsi="Tahoma" w:cs="Tahoma" w:hint="cs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การทดสอบสภาวะทางจิตใจและอารมณ์ และความสนใจในการรับราชการ</w:t>
      </w:r>
    </w:p>
    <w:p w:rsidR="00882D7F" w:rsidRPr="00882D7F" w:rsidRDefault="00882D7F" w:rsidP="00882D7F">
      <w:pPr>
        <w:pStyle w:val="ListParagraph"/>
        <w:spacing w:after="0"/>
        <w:ind w:left="0" w:firstLine="1080"/>
        <w:rPr>
          <w:rFonts w:ascii="Tahoma" w:hAnsi="Tahoma" w:cs="Tahoma" w:hint="cs"/>
          <w:sz w:val="20"/>
          <w:szCs w:val="20"/>
        </w:rPr>
      </w:pPr>
      <w:r w:rsidRPr="00882D7F">
        <w:rPr>
          <w:rFonts w:ascii="Tahoma" w:hAnsi="Tahoma" w:cs="Tahoma" w:hint="cs"/>
          <w:b/>
          <w:bCs/>
          <w:i/>
          <w:iCs/>
          <w:sz w:val="20"/>
          <w:szCs w:val="20"/>
          <w:cs/>
        </w:rPr>
        <w:t>ผู้สมัครจะต้องผ่าน</w:t>
      </w:r>
      <w:r>
        <w:rPr>
          <w:rFonts w:ascii="Tahoma" w:hAnsi="Tahoma" w:cs="Tahoma" w:hint="cs"/>
          <w:b/>
          <w:bCs/>
          <w:i/>
          <w:iCs/>
          <w:sz w:val="20"/>
          <w:szCs w:val="20"/>
          <w:cs/>
        </w:rPr>
        <w:t>ทั้ง</w:t>
      </w:r>
      <w:r w:rsidRPr="00882D7F">
        <w:rPr>
          <w:rFonts w:ascii="Tahoma" w:hAnsi="Tahoma" w:cs="Tahoma" w:hint="cs"/>
          <w:b/>
          <w:bCs/>
          <w:i/>
          <w:iCs/>
          <w:sz w:val="20"/>
          <w:szCs w:val="20"/>
          <w:cs/>
        </w:rPr>
        <w:t>การทดสอบ</w:t>
      </w:r>
      <w:r>
        <w:rPr>
          <w:rFonts w:ascii="Tahoma" w:hAnsi="Tahoma" w:cs="Tahoma" w:hint="cs"/>
          <w:b/>
          <w:bCs/>
          <w:i/>
          <w:iCs/>
          <w:sz w:val="20"/>
          <w:szCs w:val="20"/>
          <w:cs/>
        </w:rPr>
        <w:t xml:space="preserve">ข้อเขียนฯ และการทดสอบสภาวะจิตใจฯ ตามขั้นตอนที่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2</w:t>
      </w:r>
      <w:r w:rsidRPr="00882D7F">
        <w:rPr>
          <w:rFonts w:ascii="Tahoma" w:hAnsi="Tahoma" w:cs="Tahoma" w:hint="cs"/>
          <w:b/>
          <w:bCs/>
          <w:i/>
          <w:iCs/>
          <w:sz w:val="20"/>
          <w:szCs w:val="20"/>
          <w:cs/>
        </w:rPr>
        <w:t xml:space="preserve"> จึงจะมีสิทธิ์เข้ารับการทดสอบในขั้นตอนที่ </w:t>
      </w:r>
      <w:r w:rsidRPr="00882D7F">
        <w:rPr>
          <w:rFonts w:ascii="Tahoma" w:hAnsi="Tahoma" w:cs="Tahoma"/>
          <w:b/>
          <w:bCs/>
          <w:i/>
          <w:iCs/>
          <w:sz w:val="20"/>
          <w:szCs w:val="20"/>
        </w:rPr>
        <w:t>2</w:t>
      </w:r>
    </w:p>
    <w:p w:rsidR="00783A2E" w:rsidRDefault="00783A2E" w:rsidP="00783A2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783A2E">
        <w:rPr>
          <w:rFonts w:ascii="Tahoma" w:hAnsi="Tahoma" w:cs="Tahoma" w:hint="cs"/>
          <w:sz w:val="20"/>
          <w:szCs w:val="20"/>
          <w:cs/>
        </w:rPr>
        <w:t xml:space="preserve">ขั้นตอนที่ </w:t>
      </w:r>
      <w:r w:rsidRPr="00783A2E">
        <w:rPr>
          <w:rFonts w:ascii="Tahoma" w:hAnsi="Tahoma" w:cs="Tahoma"/>
          <w:sz w:val="20"/>
          <w:szCs w:val="20"/>
        </w:rPr>
        <w:t xml:space="preserve">3 </w:t>
      </w:r>
      <w:r w:rsidRPr="00783A2E">
        <w:rPr>
          <w:rFonts w:ascii="Tahoma" w:hAnsi="Tahoma" w:cs="Tahoma" w:hint="cs"/>
          <w:sz w:val="20"/>
          <w:szCs w:val="20"/>
          <w:cs/>
        </w:rPr>
        <w:t>การประเมินความเหมาะสมทางบุคลิกภาพ พฤติกรรม เชาวน์อารมณ์</w:t>
      </w:r>
    </w:p>
    <w:p w:rsidR="00882D7F" w:rsidRDefault="00882D7F" w:rsidP="00882D7F">
      <w:pPr>
        <w:pStyle w:val="ListParagraph"/>
        <w:numPr>
          <w:ilvl w:val="1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 xml:space="preserve">การประเมินพฤติกรรมด้วยวิธี </w:t>
      </w:r>
      <w:r>
        <w:rPr>
          <w:rFonts w:ascii="Tahoma" w:hAnsi="Tahoma" w:cs="Tahoma"/>
          <w:sz w:val="20"/>
          <w:szCs w:val="20"/>
        </w:rPr>
        <w:t xml:space="preserve">Assessment Center </w:t>
      </w:r>
    </w:p>
    <w:p w:rsidR="00882D7F" w:rsidRDefault="00882D7F" w:rsidP="00882D7F">
      <w:pPr>
        <w:pStyle w:val="ListParagraph"/>
        <w:numPr>
          <w:ilvl w:val="1"/>
          <w:numId w:val="1"/>
        </w:numPr>
        <w:spacing w:after="0"/>
        <w:rPr>
          <w:rFonts w:ascii="Tahoma" w:hAnsi="Tahoma" w:cs="Tahoma" w:hint="cs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 xml:space="preserve">การประเมินบุคลิกภาพด้วยการสอบสัมภาษณ์ </w:t>
      </w:r>
    </w:p>
    <w:p w:rsidR="00FE4369" w:rsidRDefault="00882D7F" w:rsidP="00882D7F">
      <w:pPr>
        <w:spacing w:after="0"/>
        <w:ind w:firstLine="1080"/>
        <w:rPr>
          <w:rFonts w:ascii="Tahoma" w:hAnsi="Tahoma" w:cs="Tahoma" w:hint="cs"/>
          <w:b/>
          <w:bCs/>
          <w:i/>
          <w:iCs/>
          <w:sz w:val="20"/>
          <w:szCs w:val="20"/>
        </w:rPr>
      </w:pPr>
      <w:r w:rsidRPr="00882D7F">
        <w:rPr>
          <w:rFonts w:ascii="Tahoma" w:hAnsi="Tahoma" w:cs="Tahoma" w:hint="cs"/>
          <w:b/>
          <w:bCs/>
          <w:i/>
          <w:iCs/>
          <w:sz w:val="20"/>
          <w:szCs w:val="20"/>
          <w:cs/>
        </w:rPr>
        <w:t>ผู้สมัครจะต้องผ่าน</w:t>
      </w:r>
      <w:r>
        <w:rPr>
          <w:rFonts w:ascii="Tahoma" w:hAnsi="Tahoma" w:cs="Tahoma" w:hint="cs"/>
          <w:b/>
          <w:bCs/>
          <w:i/>
          <w:iCs/>
          <w:sz w:val="20"/>
          <w:szCs w:val="20"/>
          <w:cs/>
        </w:rPr>
        <w:t>ทั้ง</w:t>
      </w:r>
      <w:r w:rsidRPr="00882D7F">
        <w:rPr>
          <w:rFonts w:ascii="Tahoma" w:hAnsi="Tahoma" w:cs="Tahoma" w:hint="cs"/>
          <w:b/>
          <w:bCs/>
          <w:i/>
          <w:iCs/>
          <w:sz w:val="20"/>
          <w:szCs w:val="20"/>
          <w:cs/>
        </w:rPr>
        <w:t>การ</w:t>
      </w:r>
      <w:r>
        <w:rPr>
          <w:rFonts w:ascii="Tahoma" w:hAnsi="Tahoma" w:cs="Tahoma" w:hint="cs"/>
          <w:b/>
          <w:bCs/>
          <w:i/>
          <w:iCs/>
          <w:sz w:val="20"/>
          <w:szCs w:val="20"/>
          <w:cs/>
        </w:rPr>
        <w:t>ประเมินพฤติกรรมฯ และการประเมินบุคลิกภาพ</w:t>
      </w:r>
      <w:r w:rsidRPr="00882D7F">
        <w:rPr>
          <w:rFonts w:ascii="Tahoma" w:hAnsi="Tahoma" w:cs="Tahoma" w:hint="cs"/>
          <w:b/>
          <w:bCs/>
          <w:i/>
          <w:iCs/>
          <w:sz w:val="20"/>
          <w:szCs w:val="20"/>
          <w:cs/>
        </w:rPr>
        <w:t xml:space="preserve">ฯ ตามขั้นตอนที่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3</w:t>
      </w:r>
      <w:r>
        <w:rPr>
          <w:rFonts w:ascii="Tahoma" w:hAnsi="Tahoma" w:cs="Tahoma" w:hint="cs"/>
          <w:b/>
          <w:bCs/>
          <w:i/>
          <w:iCs/>
          <w:sz w:val="20"/>
          <w:szCs w:val="20"/>
          <w:cs/>
        </w:rPr>
        <w:t xml:space="preserve"> จึงจะมีสิทธิ์</w:t>
      </w:r>
    </w:p>
    <w:p w:rsidR="00882D7F" w:rsidRDefault="00882D7F" w:rsidP="00FE436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b/>
          <w:bCs/>
          <w:i/>
          <w:iCs/>
          <w:sz w:val="20"/>
          <w:szCs w:val="20"/>
          <w:cs/>
        </w:rPr>
        <w:t>เข้าร่วมโครงการพัฒนานักบริหารการเปลี่ยนแปลงรุ่นใหม่</w:t>
      </w:r>
      <w:r w:rsidRPr="00882D7F">
        <w:rPr>
          <w:rFonts w:ascii="Tahoma" w:hAnsi="Tahoma" w:cs="Tahoma"/>
          <w:sz w:val="20"/>
          <w:szCs w:val="20"/>
        </w:rPr>
        <w:t xml:space="preserve"> </w:t>
      </w:r>
    </w:p>
    <w:p w:rsidR="00FE4369" w:rsidRDefault="00FE4369" w:rsidP="00FE4369">
      <w:pPr>
        <w:spacing w:after="0"/>
        <w:rPr>
          <w:rFonts w:ascii="Tahoma" w:hAnsi="Tahoma" w:cs="Tahoma"/>
          <w:sz w:val="20"/>
          <w:szCs w:val="20"/>
        </w:rPr>
      </w:pPr>
    </w:p>
    <w:p w:rsidR="00FE4369" w:rsidRPr="00FE4369" w:rsidRDefault="00FE4369" w:rsidP="00FE4369">
      <w:pPr>
        <w:spacing w:after="0"/>
        <w:rPr>
          <w:rFonts w:ascii="Tahoma" w:hAnsi="Tahoma" w:cs="Tahoma" w:hint="cs"/>
          <w:b/>
          <w:bCs/>
          <w:sz w:val="20"/>
          <w:szCs w:val="20"/>
        </w:rPr>
      </w:pPr>
      <w:r w:rsidRPr="00FE4369">
        <w:rPr>
          <w:rFonts w:ascii="Tahoma" w:hAnsi="Tahoma" w:cs="Tahoma" w:hint="cs"/>
          <w:b/>
          <w:bCs/>
          <w:sz w:val="20"/>
          <w:szCs w:val="20"/>
          <w:cs/>
        </w:rPr>
        <w:t>เกณฑ์การตัดสิน</w:t>
      </w:r>
    </w:p>
    <w:p w:rsidR="00FE4369" w:rsidRPr="00FE4369" w:rsidRDefault="00FE4369" w:rsidP="00FE4369">
      <w:pPr>
        <w:spacing w:after="0"/>
        <w:rPr>
          <w:rFonts w:ascii="Tahoma" w:hAnsi="Tahoma" w:cs="Tahoma" w:hint="cs"/>
          <w:b/>
          <w:bCs/>
          <w:sz w:val="20"/>
          <w:szCs w:val="20"/>
          <w:cs/>
        </w:rPr>
      </w:pPr>
      <w:r w:rsidRPr="00FE4369">
        <w:rPr>
          <w:rFonts w:ascii="Tahoma" w:hAnsi="Tahoma" w:cs="Tahoma" w:hint="cs"/>
          <w:b/>
          <w:bCs/>
          <w:sz w:val="20"/>
          <w:szCs w:val="20"/>
          <w:cs/>
        </w:rPr>
        <w:tab/>
        <w:t>ผู้ที่จะถือว่าเป็นผู้ผ่านการทดสอบในแต่ละขั้นตอน และเป็นผู้ผ่านการคัดเลือกเข้าร่วมโครงการนักบริหารการเปลี่ยนแปลงรุ่นใหม่ จะต้องเป็นผู้ที่ผ่านตามเกณฑ์การตัดสินตามที่คณะกรรมการคัดเลือกบุคคลและข้าราชการเข้าร่วมโครงการพัฒนา</w:t>
      </w:r>
      <w:r w:rsidRPr="00FE4369">
        <w:rPr>
          <w:rFonts w:ascii="Tahoma" w:hAnsi="Tahoma" w:cs="Tahoma" w:hint="cs"/>
          <w:b/>
          <w:bCs/>
          <w:sz w:val="20"/>
          <w:szCs w:val="20"/>
          <w:cs/>
        </w:rPr>
        <w:t>นักบริหารการเปลี่ยนแปลงรุ่นใหม่</w:t>
      </w:r>
      <w:r w:rsidRPr="00FE4369">
        <w:rPr>
          <w:rFonts w:ascii="Tahoma" w:hAnsi="Tahoma" w:cs="Tahoma" w:hint="cs"/>
          <w:b/>
          <w:bCs/>
          <w:sz w:val="20"/>
          <w:szCs w:val="20"/>
          <w:cs/>
        </w:rPr>
        <w:t>กำหนด</w:t>
      </w:r>
    </w:p>
    <w:sectPr w:rsidR="00FE4369" w:rsidRPr="00FE4369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9A9"/>
    <w:multiLevelType w:val="hybridMultilevel"/>
    <w:tmpl w:val="4E0A6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6413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83A2E"/>
    <w:rsid w:val="007B7ED7"/>
    <w:rsid w:val="00812105"/>
    <w:rsid w:val="00815F25"/>
    <w:rsid w:val="00846E5A"/>
    <w:rsid w:val="00882D7F"/>
    <w:rsid w:val="008A15F3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E4369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5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5F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5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5F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760A7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E4653-4F8D-40BD-8C90-8AC728C6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Asus32</cp:lastModifiedBy>
  <cp:revision>4</cp:revision>
  <dcterms:created xsi:type="dcterms:W3CDTF">2016-10-17T02:36:00Z</dcterms:created>
  <dcterms:modified xsi:type="dcterms:W3CDTF">2016-10-17T03:29:00Z</dcterms:modified>
</cp:coreProperties>
</file>