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40" w:rsidRDefault="00A51940" w:rsidP="00AC7C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940" w:rsidRDefault="00A51940" w:rsidP="00AC7C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7D7" w:rsidRPr="00AF74A8" w:rsidRDefault="000B6F2C" w:rsidP="00AC7C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6F2C">
        <w:rPr>
          <w:noProof/>
        </w:rPr>
        <w:pict>
          <v:roundrect id="AutoShape 28" o:spid="_x0000_s1030" style="position:absolute;margin-left:-1.55pt;margin-top:-8.05pt;width:444.15pt;height:78pt;z-index:-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" fillcolor="#eeece1 [3214]" strokecolor="#f2f2f2" strokeweight="3pt">
            <v:shadow on="t" color="#205867" opacity=".5" offset="1pt"/>
            <v:textbox style="mso-next-textbox:#AutoShape 28">
              <w:txbxContent>
                <w:p w:rsidR="00C12FFB" w:rsidRPr="00DA5EB1" w:rsidRDefault="00C12FFB" w:rsidP="00AD6EC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DA5EB1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ใบสมัคร</w:t>
                  </w:r>
                </w:p>
                <w:p w:rsidR="00C12FFB" w:rsidRDefault="00C12FFB" w:rsidP="00AD6EC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รางวัลความเป็นเลิศด้านการบริหารราชการแบบมีส่วนร่วม ประจำปี พ.ศ. </w:t>
                  </w:r>
                  <w:r w:rsidRPr="00B87DB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2557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(จังหวัด)</w:t>
                  </w: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C12FFB" w:rsidRPr="00B87DBD" w:rsidRDefault="00C12FFB" w:rsidP="00AD6EC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ประเภท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พัฒนาการบริหารราชการแบบมีส่วนร่วม</w:t>
                  </w:r>
                </w:p>
                <w:p w:rsidR="00C12FFB" w:rsidRPr="00AD6EC6" w:rsidRDefault="00C12FFB" w:rsidP="00AD6EC6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H SarabunPSK" w:hAnsi="TH SarabunPSK" w:cs="TH SarabunPSK"/>
                      <w:sz w:val="28"/>
                      <w:szCs w:val="32"/>
                    </w:rPr>
                    <w:t>xitgm</w:t>
                  </w:r>
                  <w:proofErr w:type="spellEnd"/>
                  <w:proofErr w:type="gramEnd"/>
                </w:p>
              </w:txbxContent>
            </v:textbox>
          </v:roundrect>
        </w:pict>
      </w:r>
    </w:p>
    <w:p w:rsidR="00AD6EC6" w:rsidRPr="00AF74A8" w:rsidRDefault="00AD6EC6" w:rsidP="0054111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163A84" w:rsidRPr="00AF74A8" w:rsidRDefault="00163A84" w:rsidP="0054111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81360B" w:rsidRPr="00AF74A8" w:rsidRDefault="0081360B" w:rsidP="00AC7C5B">
      <w:pPr>
        <w:pStyle w:val="Default"/>
        <w:tabs>
          <w:tab w:val="left" w:pos="2550"/>
        </w:tabs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072898" w:rsidRPr="00AF74A8" w:rsidRDefault="00072898" w:rsidP="00072898">
      <w:pPr>
        <w:pStyle w:val="Default"/>
        <w:rPr>
          <w:rFonts w:ascii="TH SarabunPSK" w:hAnsi="TH SarabunPSK" w:cs="TH SarabunPSK"/>
          <w:b/>
          <w:bCs/>
          <w:color w:val="auto"/>
          <w:sz w:val="20"/>
          <w:szCs w:val="20"/>
          <w:u w:val="single"/>
        </w:rPr>
      </w:pPr>
    </w:p>
    <w:p w:rsidR="007614B0" w:rsidRPr="00AF74A8" w:rsidRDefault="007614B0" w:rsidP="0054111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คำชี้แจง</w:t>
      </w:r>
    </w:p>
    <w:p w:rsidR="007B15E9" w:rsidRPr="00AF74A8" w:rsidRDefault="007614B0" w:rsidP="007614B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การเสนอผลการดำเนินการเปิดโอกาสให้ประชาชนเข้ามามีส่วนร่วมในการบริหารราชการ</w:t>
      </w:r>
    </w:p>
    <w:p w:rsidR="00AD6EC6" w:rsidRPr="00AF74A8" w:rsidRDefault="00AD6EC6" w:rsidP="00163A84">
      <w:pPr>
        <w:pStyle w:val="Default"/>
        <w:rPr>
          <w:rFonts w:ascii="TH SarabunPSK" w:hAnsi="TH SarabunPSK" w:cs="TH SarabunPSK"/>
          <w:b/>
          <w:bCs/>
          <w:color w:val="auto"/>
          <w:sz w:val="20"/>
          <w:szCs w:val="20"/>
          <w:cs/>
        </w:rPr>
      </w:pPr>
    </w:p>
    <w:p w:rsidR="007614B0" w:rsidRPr="00AF74A8" w:rsidRDefault="007614B0" w:rsidP="00303DA6">
      <w:pPr>
        <w:pStyle w:val="Default"/>
        <w:tabs>
          <w:tab w:val="left" w:pos="450"/>
        </w:tabs>
        <w:spacing w:after="120"/>
        <w:ind w:left="450" w:hanging="31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1.</w:t>
      </w:r>
      <w:r w:rsidR="00303DA6" w:rsidRPr="00AF74A8">
        <w:rPr>
          <w:rFonts w:ascii="TH SarabunPSK" w:hAnsi="TH SarabunPSK" w:cs="TH SarabunPSK"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การมอบรางวัล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="00AD6EC6" w:rsidRPr="00AF74A8">
        <w:rPr>
          <w:rFonts w:ascii="TH SarabunPSK" w:hAnsi="TH SarabunPSK" w:cs="TH SarabunPSK"/>
          <w:color w:val="auto"/>
          <w:sz w:val="32"/>
          <w:szCs w:val="32"/>
        </w:rPr>
        <w:t>. 2557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นี้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E4E69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จะพิจารณาจาก</w:t>
      </w:r>
      <w:r w:rsidR="007153C6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ที่มีผลการดำเนินการเปิดโอกาสให้ประชาชนเข้ามามีส่วนร่วมในการบริหารราชการ ซึ่งกำหนดรางวัลเป็น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ระดับ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ระดับดีเยี่ยม ระดับดี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2499D" w:rsidRPr="00AF74A8">
        <w:rPr>
          <w:rFonts w:ascii="TH SarabunPSK" w:hAnsi="TH SarabunPSK" w:cs="TH SarabunPSK"/>
          <w:color w:val="auto"/>
          <w:sz w:val="32"/>
          <w:szCs w:val="32"/>
          <w:cs/>
        </w:rPr>
        <w:t>และระดับชมเชย</w:t>
      </w:r>
    </w:p>
    <w:p w:rsidR="007614B0" w:rsidRPr="00AF74A8" w:rsidRDefault="007614B0" w:rsidP="007614B0">
      <w:pPr>
        <w:pStyle w:val="Default"/>
        <w:tabs>
          <w:tab w:val="left" w:pos="426"/>
        </w:tabs>
        <w:spacing w:after="120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635E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สามารถสมัคร</w:t>
      </w:r>
      <w:r w:rsidR="00F635E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เสนอผลงาน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ขอรับการประเมินเพื่อรับรางวัล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="00AD6EC6" w:rsidRPr="00AF74A8">
        <w:rPr>
          <w:rFonts w:ascii="TH SarabunPSK" w:hAnsi="TH SarabunPSK" w:cs="TH SarabunPSK"/>
          <w:color w:val="auto"/>
          <w:sz w:val="32"/>
          <w:szCs w:val="32"/>
        </w:rPr>
        <w:t>. 2557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635E2" w:rsidRPr="00AF74A8">
        <w:rPr>
          <w:rFonts w:ascii="TH SarabunPSK" w:hAnsi="TH SarabunPSK" w:cs="TH SarabunPSK"/>
          <w:color w:val="auto"/>
          <w:sz w:val="32"/>
          <w:szCs w:val="32"/>
          <w:cs/>
        </w:rPr>
        <w:t>โดยสมัครในนามของ</w:t>
      </w:r>
      <w:r w:rsidR="007153C6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F635E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ผู้ว่าราชการจังหวัด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เป็นผู้ลงนามในหนังสือเพื่อส่งเอกสารเสนอผลการดำเนินการฯ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614B0" w:rsidRPr="00AF74A8" w:rsidRDefault="007614B0" w:rsidP="007614B0">
      <w:pPr>
        <w:pStyle w:val="Default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="00F635E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ประกอบการสมัคร</w:t>
      </w:r>
    </w:p>
    <w:p w:rsidR="007614B0" w:rsidRPr="00AF74A8" w:rsidRDefault="007614B0" w:rsidP="00F635E2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3.1</w:t>
      </w:r>
      <w:r w:rsidR="006E6E03" w:rsidRPr="00AF74A8">
        <w:rPr>
          <w:rFonts w:ascii="TH SarabunPSK" w:hAnsi="TH SarabunPSK" w:cs="TH SarabunPSK"/>
          <w:color w:val="auto"/>
          <w:sz w:val="32"/>
          <w:szCs w:val="32"/>
        </w:rPr>
        <w:tab/>
      </w:r>
      <w:r w:rsidR="005D690D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</w:t>
      </w:r>
      <w:r w:rsidR="00F635E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ผลการดำเนินงานของจังหวัดเกี่ยวกับ</w:t>
      </w:r>
      <w:r w:rsidR="00160D5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การเปิดโอกาสให้ประชาชนเข้ามามีส่วนร่วมในการบริหารราชการตามใบสมัคร</w:t>
      </w:r>
      <w:r w:rsidR="00160D52" w:rsidRPr="00AF74A8">
        <w:rPr>
          <w:rFonts w:ascii="TH SarabunPSK" w:hAnsi="TH SarabunPSK" w:cs="TH SarabunPSK"/>
          <w:color w:val="auto"/>
          <w:sz w:val="32"/>
          <w:szCs w:val="32"/>
        </w:rPr>
        <w:t>: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กรอกตามความเป็นจริงทุกข้อ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และหากมีเอกสารหรือภาพประกอบ</w:t>
      </w:r>
      <w:r w:rsidR="00F635E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กรุณา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แนบมาพร้อมด้วย</w:t>
      </w:r>
      <w:r w:rsidR="00F635E2"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635E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โดยเป็น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ข้อมูลการดำเนิน</w:t>
      </w:r>
      <w:r w:rsidR="00DA5EB1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งานตั้งแต่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ปีงบประมาณ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="00F635E2" w:rsidRPr="00AF74A8">
        <w:rPr>
          <w:rFonts w:ascii="TH SarabunPSK" w:hAnsi="TH SarabunPSK" w:cs="TH SarabunPSK"/>
          <w:color w:val="auto"/>
          <w:sz w:val="32"/>
          <w:szCs w:val="32"/>
        </w:rPr>
        <w:t>. 2556</w:t>
      </w:r>
      <w:r w:rsidR="00DA5EB1" w:rsidRPr="00AF74A8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ยกเว้นกรณีมีความต่อเนื่อง</w:t>
      </w:r>
      <w:r w:rsidR="00DA5EB1" w:rsidRPr="00AF74A8">
        <w:rPr>
          <w:rFonts w:ascii="TH SarabunPSK" w:hAnsi="TH SarabunPSK" w:cs="TH SarabunPSK"/>
          <w:color w:val="auto"/>
          <w:sz w:val="32"/>
          <w:szCs w:val="32"/>
        </w:rPr>
        <w:t>)</w:t>
      </w:r>
    </w:p>
    <w:p w:rsidR="007614B0" w:rsidRPr="00AF74A8" w:rsidRDefault="00F635E2" w:rsidP="006E6E03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proofErr w:type="gramStart"/>
      <w:r w:rsidRPr="00AF74A8">
        <w:rPr>
          <w:rFonts w:ascii="TH SarabunPSK" w:hAnsi="TH SarabunPSK" w:cs="TH SarabunPSK"/>
          <w:color w:val="auto"/>
          <w:sz w:val="32"/>
          <w:szCs w:val="32"/>
        </w:rPr>
        <w:t>3.2</w:t>
      </w:r>
      <w:r w:rsidR="006E6E03" w:rsidRPr="00AF74A8">
        <w:rPr>
          <w:rFonts w:ascii="TH SarabunPSK" w:hAnsi="TH SarabunPSK" w:cs="TH SarabunPSK"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เตรียม</w:t>
      </w:r>
      <w:r w:rsidR="007569E3"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ความพร้อม</w:t>
      </w:r>
      <w:r w:rsidR="007614B0" w:rsidRPr="00AF74A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ข้อมูล</w:t>
      </w:r>
      <w:r w:rsidR="00287DFC"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ประกอบ</w:t>
      </w:r>
      <w:r w:rsidR="007614B0" w:rsidRPr="00AF74A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การสัมภาษณ์/สังเกตการณ์</w:t>
      </w:r>
      <w:r w:rsidR="007614B0" w:rsidRPr="00AF74A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(</w:t>
      </w:r>
      <w:r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สำหรับ</w:t>
      </w:r>
      <w:r w:rsidR="007614B0" w:rsidRPr="00AF74A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ในกรณีที่ผ่านการประเมินในขั้นตอนที่</w:t>
      </w:r>
      <w:r w:rsidR="007614B0" w:rsidRPr="00AF74A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1)</w:t>
      </w:r>
      <w:proofErr w:type="gramEnd"/>
      <w:r w:rsidR="007614B0"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614B0" w:rsidRPr="00AF74A8" w:rsidRDefault="007614B0" w:rsidP="00393FC3">
      <w:pPr>
        <w:pStyle w:val="Default"/>
        <w:spacing w:before="120" w:after="120"/>
        <w:ind w:left="426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="007569E3" w:rsidRPr="00AF74A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569E3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คำถามใดมี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พื้นที่</w:t>
      </w:r>
      <w:r w:rsidR="00F635E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ไม่เพียงพอ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r w:rsidR="00F635E2" w:rsidRPr="00AF74A8">
        <w:rPr>
          <w:rFonts w:ascii="TH SarabunPSK" w:hAnsi="TH SarabunPSK" w:cs="TH SarabunPSK"/>
          <w:color w:val="auto"/>
          <w:sz w:val="32"/>
          <w:szCs w:val="32"/>
          <w:cs/>
        </w:rPr>
        <w:t>การกรอกข้อมูล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สามารถเขียนเพิ่มเติมในกระดาษอื่น และกรุณาหมายเหตุแสดงเชื่อมโยงกับข้อคำถามด้วย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0D5EBE" w:rsidRPr="00AF74A8" w:rsidRDefault="007614B0" w:rsidP="006E6E03">
      <w:pPr>
        <w:pStyle w:val="Default"/>
        <w:ind w:left="450" w:hanging="308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 xml:space="preserve">5.  </w:t>
      </w:r>
      <w:r w:rsidR="00BC1181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ในกรณีที่จังหวัดต้องการดาวน์โหลดไฟล์ใบสมัคร และหลักเกณฑ์แนวทางการพิจารณารางวัลความเป็นเลิศด้านการบริหารราชการแบบมีส่วนร่วม สามารถดาวน์โหลดได้จาก </w:t>
      </w:r>
      <w:r w:rsidR="00BC1181" w:rsidRPr="00AF74A8">
        <w:rPr>
          <w:rFonts w:ascii="TH SarabunPSK" w:hAnsi="TH SarabunPSK" w:cs="TH SarabunPSK"/>
          <w:color w:val="auto"/>
          <w:sz w:val="32"/>
          <w:szCs w:val="32"/>
        </w:rPr>
        <w:t>www.opdc.go.th</w:t>
      </w:r>
    </w:p>
    <w:p w:rsidR="007614B0" w:rsidRPr="00AF74A8" w:rsidRDefault="006E6E03" w:rsidP="006E6E03">
      <w:pPr>
        <w:pStyle w:val="Default"/>
        <w:ind w:left="450" w:hanging="30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6.</w:t>
      </w: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614B0" w:rsidRPr="00AF74A8">
        <w:rPr>
          <w:rFonts w:ascii="TH SarabunPSK" w:hAnsi="TH SarabunPSK" w:cs="TH SarabunPSK"/>
          <w:color w:val="auto"/>
          <w:sz w:val="32"/>
          <w:szCs w:val="32"/>
          <w:cs/>
        </w:rPr>
        <w:t>ส่งใบสมัครพร้อมเอกสารประกอบไปยังสำนักงาน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  <w:cs/>
        </w:rPr>
        <w:t>ภายใน</w:t>
      </w:r>
      <w:r w:rsidR="007614B0" w:rsidRPr="00AF74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วันที่</w:t>
      </w:r>
      <w:r w:rsidR="00F635E2"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30</w:t>
      </w:r>
      <w:r w:rsidR="00AD6EC6"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D6EC6" w:rsidRPr="00AF74A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มิถุนายน</w:t>
      </w:r>
      <w:r w:rsidR="00AD6EC6"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2557</w:t>
      </w:r>
      <w:r w:rsidR="007614B0"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  <w:cs/>
        </w:rPr>
        <w:t>ตาม</w:t>
      </w:r>
      <w:r w:rsidR="00287DFC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="00160D52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ที่อยู่ต่อไปนี้</w:t>
      </w:r>
      <w:r w:rsidR="00160D52" w:rsidRPr="00AF74A8">
        <w:rPr>
          <w:rFonts w:ascii="TH SarabunPSK" w:hAnsi="TH SarabunPSK" w:cs="TH SarabunPSK"/>
          <w:color w:val="auto"/>
          <w:sz w:val="32"/>
          <w:szCs w:val="32"/>
        </w:rPr>
        <w:t>:</w:t>
      </w:r>
      <w:r w:rsidR="007614B0"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614B0" w:rsidRPr="00AF74A8" w:rsidRDefault="007614B0" w:rsidP="006E6E03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proofErr w:type="gramStart"/>
      <w:r w:rsidRPr="00AF74A8">
        <w:rPr>
          <w:rFonts w:ascii="TH SarabunPSK" w:hAnsi="TH SarabunPSK" w:cs="TH SarabunPSK"/>
          <w:color w:val="auto"/>
          <w:sz w:val="32"/>
          <w:szCs w:val="32"/>
        </w:rPr>
        <w:t>(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.)</w:t>
      </w:r>
      <w:proofErr w:type="gramEnd"/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614B0" w:rsidRPr="00AF74A8" w:rsidRDefault="007614B0" w:rsidP="006E6E03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59/1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ถนนพิษณุโลก แขวงจิตรลดา เขตดุสิต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10300 </w:t>
      </w:r>
    </w:p>
    <w:p w:rsidR="007614B0" w:rsidRPr="00AF74A8" w:rsidRDefault="007614B0" w:rsidP="006E6E03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(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กรุณาวงเล็บมุมซอง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รางวัล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="00F635E2" w:rsidRPr="00AF74A8">
        <w:rPr>
          <w:rFonts w:ascii="TH SarabunPSK" w:hAnsi="TH SarabunPSK" w:cs="TH SarabunPSK"/>
          <w:color w:val="auto"/>
          <w:sz w:val="32"/>
          <w:szCs w:val="32"/>
        </w:rPr>
        <w:t>. 2557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:rsidR="00A51940" w:rsidRDefault="007614B0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0 – 2356 - 9999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ต่อ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9906, 9949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="0036610A" w:rsidRPr="00AF74A8">
        <w:rPr>
          <w:rFonts w:ascii="TH SarabunPSK" w:hAnsi="TH SarabunPSK" w:cs="TH SarabunPSK"/>
          <w:color w:val="auto"/>
          <w:sz w:val="32"/>
          <w:szCs w:val="32"/>
        </w:rPr>
        <w:t xml:space="preserve"> 0 – 22</w:t>
      </w:r>
      <w:r w:rsidR="00EB5E38" w:rsidRPr="00AF74A8">
        <w:rPr>
          <w:rFonts w:ascii="TH SarabunPSK" w:hAnsi="TH SarabunPSK" w:cs="TH SarabunPSK"/>
          <w:color w:val="auto"/>
          <w:sz w:val="32"/>
          <w:szCs w:val="32"/>
        </w:rPr>
        <w:t>81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E6E03" w:rsidRPr="00AF74A8">
        <w:rPr>
          <w:rFonts w:ascii="TH SarabunPSK" w:hAnsi="TH SarabunPSK" w:cs="TH SarabunPSK"/>
          <w:color w:val="auto"/>
          <w:sz w:val="32"/>
          <w:szCs w:val="32"/>
        </w:rPr>
        <w:t>–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B5E38" w:rsidRPr="00AF74A8">
        <w:rPr>
          <w:rFonts w:ascii="TH SarabunPSK" w:hAnsi="TH SarabunPSK" w:cs="TH SarabunPSK"/>
          <w:color w:val="auto"/>
          <w:sz w:val="32"/>
          <w:szCs w:val="32"/>
        </w:rPr>
        <w:t>8328</w:t>
      </w:r>
    </w:p>
    <w:p w:rsidR="00A51940" w:rsidRDefault="00A51940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51940" w:rsidRDefault="00A51940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54111E" w:rsidRPr="00AF74A8" w:rsidRDefault="00A23F10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23F10">
        <w:rPr>
          <w:rFonts w:ascii="TH SarabunPSK" w:hAnsi="TH SarabunPSK" w:cs="TH SarabunPSK"/>
          <w:b/>
          <w:bCs/>
          <w:color w:val="auto"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2458720</wp:posOffset>
            </wp:positionH>
            <wp:positionV relativeFrom="margin">
              <wp:posOffset>9897110</wp:posOffset>
            </wp:positionV>
            <wp:extent cx="514350" cy="438150"/>
            <wp:effectExtent l="0" t="0" r="0" b="0"/>
            <wp:wrapNone/>
            <wp:docPr id="2" name="Picture 0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95" cy="44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11E"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br/>
      </w:r>
    </w:p>
    <w:p w:rsidR="00986DEB" w:rsidRPr="00AF74A8" w:rsidRDefault="000B6F2C" w:rsidP="000D5EBE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 w:rsidRPr="000B6F2C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AutoShape 21" o:spid="_x0000_s1029" style="position:absolute;left:0;text-align:left;margin-left:-4.4pt;margin-top:10.3pt;width:447pt;height:51pt;z-index:-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" fillcolor="#eeece1 [3214]" strokecolor="#f2f2f2" strokeweight="3pt">
            <v:shadow on="t" color="#205867" opacity=".5" offset="1pt"/>
          </v:roundrect>
        </w:pict>
      </w:r>
    </w:p>
    <w:p w:rsidR="005A36FE" w:rsidRPr="00AF74A8" w:rsidRDefault="005A36FE" w:rsidP="000D5EBE">
      <w:pPr>
        <w:spacing w:after="120" w:line="247" w:lineRule="auto"/>
        <w:ind w:left="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7153C6" w:rsidRPr="00AF74A8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5A36FE" w:rsidRPr="00AF74A8" w:rsidRDefault="005A36FE" w:rsidP="000D5EBE">
      <w:pPr>
        <w:spacing w:after="120" w:line="247" w:lineRule="auto"/>
        <w:ind w:left="187"/>
        <w:jc w:val="thaiDistribute"/>
        <w:rPr>
          <w:rFonts w:ascii="TH SarabunPSK" w:hAnsi="TH SarabunPSK" w:cs="TH SarabunPSK"/>
          <w:sz w:val="32"/>
          <w:szCs w:val="32"/>
        </w:rPr>
      </w:pPr>
    </w:p>
    <w:p w:rsidR="005A36FE" w:rsidRPr="00AF74A8" w:rsidRDefault="000B6F2C" w:rsidP="000D5EBE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0B6F2C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AutoShape 22" o:spid="_x0000_s1028" style="position:absolute;left:0;text-align:left;margin-left:-4.4pt;margin-top:10.4pt;width:447pt;height:51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" fillcolor="#eeece1 [3214]" strokecolor="#f2f2f2" strokeweight="3pt">
            <v:shadow on="t" color="#205867" opacity=".5" offset="1pt"/>
          </v:roundrect>
        </w:pict>
      </w:r>
    </w:p>
    <w:p w:rsidR="005A36FE" w:rsidRPr="00AF74A8" w:rsidRDefault="000B57D7" w:rsidP="000D5EBE">
      <w:pPr>
        <w:spacing w:after="120" w:line="247" w:lineRule="auto"/>
        <w:ind w:left="187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543E2"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A36FE" w:rsidRPr="00AF74A8">
        <w:rPr>
          <w:rFonts w:ascii="TH SarabunPSK" w:hAnsi="TH SarabunPSK" w:cs="TH SarabunPSK"/>
          <w:b/>
          <w:bCs/>
          <w:sz w:val="32"/>
          <w:szCs w:val="32"/>
          <w:cs/>
        </w:rPr>
        <w:t>ผู้ติดต่อประสานงาน</w:t>
      </w:r>
    </w:p>
    <w:p w:rsidR="000B57D7" w:rsidRPr="00AF74A8" w:rsidRDefault="000B57D7" w:rsidP="000D5EBE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6E6E03" w:rsidRPr="00AF74A8" w:rsidRDefault="006E6E03" w:rsidP="000D5EBE">
      <w:pPr>
        <w:spacing w:after="120" w:line="247" w:lineRule="auto"/>
        <w:ind w:left="187"/>
        <w:rPr>
          <w:rFonts w:ascii="TH SarabunPSK" w:hAnsi="TH SarabunPSK" w:cs="TH SarabunPSK"/>
          <w:sz w:val="10"/>
          <w:szCs w:val="10"/>
        </w:rPr>
      </w:pPr>
    </w:p>
    <w:p w:rsidR="005A36FE" w:rsidRPr="00AF74A8" w:rsidRDefault="000B57D7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2.1 </w:t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ชื่อ................................................ นามสกุล...............................................</w:t>
      </w:r>
      <w:r w:rsidR="00986DEB" w:rsidRPr="00AF74A8">
        <w:rPr>
          <w:rFonts w:ascii="TH SarabunPSK" w:hAnsi="TH SarabunPSK" w:cs="TH SarabunPSK"/>
          <w:sz w:val="32"/>
          <w:szCs w:val="32"/>
          <w:cs/>
        </w:rPr>
        <w:t>..................</w:t>
      </w:r>
      <w:r w:rsidR="00D913FE" w:rsidRPr="00AF74A8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86DEB" w:rsidRPr="00AF74A8">
        <w:rPr>
          <w:rFonts w:ascii="TH SarabunPSK" w:hAnsi="TH SarabunPSK" w:cs="TH SarabunPSK"/>
          <w:sz w:val="32"/>
          <w:szCs w:val="32"/>
          <w:cs/>
        </w:rPr>
        <w:t>.......</w:t>
      </w:r>
    </w:p>
    <w:p w:rsidR="00DA5EB1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ตำแหน่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ง</w:t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A36FE" w:rsidRPr="00AF74A8">
        <w:rPr>
          <w:rFonts w:ascii="TH SarabunPSK" w:hAnsi="TH SarabunPSK" w:cs="TH SarabunPSK"/>
          <w:sz w:val="32"/>
          <w:szCs w:val="32"/>
        </w:rPr>
        <w:t>...</w:t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...</w:t>
      </w:r>
      <w:r w:rsidR="005A36FE" w:rsidRPr="00AF74A8">
        <w:rPr>
          <w:rFonts w:ascii="TH SarabunPSK" w:hAnsi="TH SarabunPSK" w:cs="TH SarabunPSK"/>
          <w:sz w:val="32"/>
          <w:szCs w:val="32"/>
        </w:rPr>
        <w:t>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.....................</w:t>
      </w:r>
      <w:r w:rsidR="005A36FE" w:rsidRPr="00AF74A8">
        <w:rPr>
          <w:rFonts w:ascii="TH SarabunPSK" w:hAnsi="TH SarabunPSK" w:cs="TH SarabunPSK"/>
          <w:sz w:val="32"/>
          <w:szCs w:val="32"/>
        </w:rPr>
        <w:t>.........</w:t>
      </w:r>
      <w:r w:rsidR="00986DEB" w:rsidRPr="00AF74A8">
        <w:rPr>
          <w:rFonts w:ascii="TH SarabunPSK" w:hAnsi="TH SarabunPSK" w:cs="TH SarabunPSK"/>
          <w:sz w:val="32"/>
          <w:szCs w:val="32"/>
          <w:cs/>
        </w:rPr>
        <w:t>.........</w:t>
      </w:r>
      <w:r w:rsidR="00D913FE" w:rsidRPr="00AF74A8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86DEB" w:rsidRPr="00AF74A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F74A8">
        <w:rPr>
          <w:rFonts w:ascii="TH SarabunPSK" w:hAnsi="TH SarabunPSK" w:cs="TH SarabunPSK"/>
          <w:sz w:val="32"/>
          <w:szCs w:val="32"/>
        </w:rPr>
        <w:t xml:space="preserve">..     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5A36FE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ส่วนราชการ/หน่วยงาน.............................................................................</w:t>
      </w:r>
      <w:r w:rsidR="005A36FE" w:rsidRPr="00AF74A8">
        <w:rPr>
          <w:rFonts w:ascii="TH SarabunPSK" w:hAnsi="TH SarabunPSK" w:cs="TH SarabunPSK"/>
          <w:sz w:val="32"/>
          <w:szCs w:val="32"/>
        </w:rPr>
        <w:t>...</w:t>
      </w:r>
      <w:r w:rsidR="00986DEB" w:rsidRPr="00AF74A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A36FE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</w:t>
      </w:r>
      <w:r w:rsidR="00D913FE" w:rsidRPr="00AF74A8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5A36FE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</w:t>
      </w:r>
      <w:r w:rsidR="00986DEB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D913FE" w:rsidRPr="00AF74A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5A36FE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="005A36FE" w:rsidRPr="00AF74A8">
        <w:rPr>
          <w:rFonts w:ascii="TH SarabunPSK" w:hAnsi="TH SarabunPSK" w:cs="TH SarabunPSK"/>
          <w:sz w:val="32"/>
          <w:szCs w:val="32"/>
        </w:rPr>
        <w:t>...................</w:t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</w:t>
      </w:r>
      <w:r w:rsidR="00986DEB" w:rsidRPr="00AF74A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D913FE" w:rsidRPr="00AF74A8">
        <w:rPr>
          <w:rFonts w:ascii="TH SarabunPSK" w:hAnsi="TH SarabunPSK" w:cs="TH SarabunPSK"/>
          <w:sz w:val="32"/>
          <w:szCs w:val="32"/>
        </w:rPr>
        <w:t>.............</w:t>
      </w:r>
    </w:p>
    <w:p w:rsidR="005A36FE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โทรศัพท์................................................โทรสาร..............</w:t>
      </w:r>
      <w:r w:rsidR="00D913FE" w:rsidRPr="00AF74A8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86DEB" w:rsidRPr="00AF74A8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5A36FE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5A36FE" w:rsidRPr="00AF74A8">
        <w:rPr>
          <w:rFonts w:ascii="TH SarabunPSK" w:hAnsi="TH SarabunPSK" w:cs="TH SarabunPSK"/>
          <w:sz w:val="32"/>
          <w:szCs w:val="32"/>
        </w:rPr>
        <w:t>E-mail</w:t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5A36FE" w:rsidRPr="00AF74A8">
        <w:rPr>
          <w:rFonts w:ascii="TH SarabunPSK" w:hAnsi="TH SarabunPSK" w:cs="TH SarabunPSK"/>
          <w:sz w:val="32"/>
          <w:szCs w:val="32"/>
        </w:rPr>
        <w:t>..</w:t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D913FE" w:rsidRPr="00AF74A8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A36FE" w:rsidRPr="00AF74A8">
        <w:rPr>
          <w:rFonts w:ascii="TH SarabunPSK" w:hAnsi="TH SarabunPSK" w:cs="TH SarabunPSK"/>
          <w:sz w:val="32"/>
          <w:szCs w:val="32"/>
          <w:cs/>
        </w:rPr>
        <w:t>.......</w:t>
      </w:r>
      <w:r w:rsidR="00986DEB" w:rsidRPr="00AF74A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986DEB" w:rsidRPr="00AF74A8" w:rsidRDefault="00986DEB" w:rsidP="000D5EBE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0B57D7" w:rsidRPr="00AF74A8" w:rsidRDefault="000B57D7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2.2 </w:t>
      </w:r>
      <w:r w:rsidRPr="00AF74A8">
        <w:rPr>
          <w:rFonts w:ascii="TH SarabunPSK" w:hAnsi="TH SarabunPSK" w:cs="TH SarabunPSK"/>
          <w:sz w:val="32"/>
          <w:szCs w:val="32"/>
          <w:cs/>
        </w:rPr>
        <w:t>ชื่อ................................................ นามสกุล.....................................................</w:t>
      </w:r>
      <w:r w:rsidR="00D913FE" w:rsidRPr="00AF74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0B57D7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...</w:t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...</w:t>
      </w:r>
      <w:r w:rsidR="000B57D7"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...</w:t>
      </w:r>
      <w:r w:rsidRPr="00AF74A8">
        <w:rPr>
          <w:rFonts w:ascii="TH SarabunPSK" w:hAnsi="TH SarabunPSK" w:cs="TH SarabunPSK"/>
          <w:sz w:val="32"/>
          <w:szCs w:val="32"/>
        </w:rPr>
        <w:t>............</w:t>
      </w:r>
    </w:p>
    <w:p w:rsidR="000B57D7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...</w:t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</w:t>
      </w:r>
      <w:r w:rsidR="00D913FE" w:rsidRPr="00AF74A8">
        <w:rPr>
          <w:rFonts w:ascii="TH SarabunPSK" w:hAnsi="TH SarabunPSK" w:cs="TH SarabunPSK"/>
          <w:sz w:val="32"/>
          <w:szCs w:val="32"/>
        </w:rPr>
        <w:t>............</w:t>
      </w:r>
    </w:p>
    <w:p w:rsidR="000B57D7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..</w:t>
      </w:r>
      <w:r w:rsidRPr="00AF74A8">
        <w:rPr>
          <w:rFonts w:ascii="TH SarabunPSK" w:hAnsi="TH SarabunPSK" w:cs="TH SarabunPSK"/>
          <w:sz w:val="32"/>
          <w:szCs w:val="32"/>
        </w:rPr>
        <w:t>............</w:t>
      </w:r>
    </w:p>
    <w:p w:rsidR="000B57D7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..</w:t>
      </w:r>
      <w:r w:rsidR="00D913FE" w:rsidRPr="00AF74A8">
        <w:rPr>
          <w:rFonts w:ascii="TH SarabunPSK" w:hAnsi="TH SarabunPSK" w:cs="TH SarabunPSK"/>
          <w:sz w:val="32"/>
          <w:szCs w:val="32"/>
        </w:rPr>
        <w:t>...</w:t>
      </w:r>
      <w:r w:rsidRPr="00AF74A8">
        <w:rPr>
          <w:rFonts w:ascii="TH SarabunPSK" w:hAnsi="TH SarabunPSK" w:cs="TH SarabunPSK"/>
          <w:sz w:val="32"/>
          <w:szCs w:val="32"/>
        </w:rPr>
        <w:t>.........</w:t>
      </w:r>
    </w:p>
    <w:p w:rsidR="000B57D7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...................</w:t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</w:t>
      </w:r>
    </w:p>
    <w:p w:rsidR="000B57D7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โทรศัพท์................................................โทรสาร......................................................................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...</w:t>
      </w:r>
      <w:r w:rsidRPr="00AF74A8">
        <w:rPr>
          <w:rFonts w:ascii="TH SarabunPSK" w:hAnsi="TH SarabunPSK" w:cs="TH SarabunPSK"/>
          <w:sz w:val="32"/>
          <w:szCs w:val="32"/>
        </w:rPr>
        <w:t>............</w:t>
      </w:r>
    </w:p>
    <w:p w:rsidR="000B57D7" w:rsidRPr="00AF74A8" w:rsidRDefault="00DA5EB1" w:rsidP="00DA5EB1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0B57D7" w:rsidRPr="00AF74A8">
        <w:rPr>
          <w:rFonts w:ascii="TH SarabunPSK" w:hAnsi="TH SarabunPSK" w:cs="TH SarabunPSK"/>
          <w:sz w:val="32"/>
          <w:szCs w:val="32"/>
        </w:rPr>
        <w:t>E-mail</w:t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..</w:t>
      </w:r>
      <w:r w:rsidR="000B57D7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="000B57D7" w:rsidRPr="00AF74A8">
        <w:rPr>
          <w:rFonts w:ascii="TH SarabunPSK" w:hAnsi="TH SarabunPSK" w:cs="TH SarabunPSK"/>
          <w:sz w:val="32"/>
          <w:szCs w:val="32"/>
        </w:rPr>
        <w:t>..</w:t>
      </w:r>
      <w:r w:rsidRPr="00AF74A8">
        <w:rPr>
          <w:rFonts w:ascii="TH SarabunPSK" w:hAnsi="TH SarabunPSK" w:cs="TH SarabunPSK"/>
          <w:sz w:val="32"/>
          <w:szCs w:val="32"/>
        </w:rPr>
        <w:t>............</w:t>
      </w:r>
    </w:p>
    <w:p w:rsidR="000B57D7" w:rsidRPr="00AF74A8" w:rsidRDefault="000B57D7" w:rsidP="00D913FE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5935CB" w:rsidRPr="00AF74A8" w:rsidRDefault="00072898" w:rsidP="00072898">
      <w:pPr>
        <w:tabs>
          <w:tab w:val="left" w:pos="2895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072898" w:rsidRPr="00AF74A8" w:rsidRDefault="00072898" w:rsidP="00072898">
      <w:pPr>
        <w:tabs>
          <w:tab w:val="left" w:pos="2895"/>
        </w:tabs>
        <w:spacing w:after="120"/>
        <w:rPr>
          <w:rFonts w:ascii="TH SarabunPSK" w:hAnsi="TH SarabunPSK" w:cs="TH SarabunPSK"/>
          <w:szCs w:val="24"/>
        </w:rPr>
      </w:pPr>
    </w:p>
    <w:p w:rsidR="00072898" w:rsidRPr="00AF74A8" w:rsidRDefault="00072898" w:rsidP="00072898">
      <w:pPr>
        <w:tabs>
          <w:tab w:val="left" w:pos="2895"/>
        </w:tabs>
        <w:spacing w:after="120"/>
        <w:rPr>
          <w:rFonts w:ascii="TH SarabunPSK" w:hAnsi="TH SarabunPSK" w:cs="TH SarabunPSK"/>
          <w:szCs w:val="24"/>
        </w:rPr>
      </w:pPr>
    </w:p>
    <w:p w:rsidR="00986DEB" w:rsidRPr="00AF74A8" w:rsidRDefault="000B6F2C" w:rsidP="00AC420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AutoShape 17" o:spid="_x0000_s1027" style="position:absolute;margin-left:-5.15pt;margin-top:-12.65pt;width:441.75pt;height:38.25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" fillcolor="#eeece1" strokecolor="#f2f2f2" strokeweight="3pt">
            <v:shadow on="t" color="#205867" opacity=".5" offset="1pt"/>
          </v:roundrect>
        </w:pict>
      </w:r>
      <w:r w:rsidR="000B57D7" w:rsidRPr="00AF74A8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B57D7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986DEB" w:rsidRPr="00AF74A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รายงานผลการดำเนินการเปิดโอกาสให้ประชาชนเข้ามามีส่วนร่วมในการบริหารราชการ</w:t>
      </w:r>
    </w:p>
    <w:p w:rsidR="00103597" w:rsidRPr="00AF74A8" w:rsidRDefault="00103597" w:rsidP="005935CB">
      <w:pPr>
        <w:spacing w:after="120"/>
        <w:ind w:left="1560" w:hanging="15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614B0" w:rsidRPr="00AF74A8" w:rsidRDefault="007614B0" w:rsidP="007614B0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AF74A8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ความสามารถของ</w:t>
      </w:r>
      <w:r w:rsidR="008543E2" w:rsidRPr="00AF74A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B717ED" w:rsidRPr="00AF74A8">
        <w:rPr>
          <w:rFonts w:ascii="TH SarabunPSK" w:hAnsi="TH SarabunPSK" w:cs="TH SarabunPSK" w:hint="cs"/>
          <w:b/>
          <w:bCs/>
          <w:sz w:val="32"/>
          <w:szCs w:val="32"/>
          <w:cs/>
        </w:rPr>
        <w:t>ภาครัฐ</w:t>
      </w:r>
      <w:r w:rsidR="00757320" w:rsidRPr="00AF74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614B0" w:rsidRPr="00AF74A8" w:rsidRDefault="007153C6" w:rsidP="008E0263">
      <w:pPr>
        <w:pStyle w:val="ListParagraph"/>
        <w:numPr>
          <w:ilvl w:val="0"/>
          <w:numId w:val="24"/>
        </w:num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การกำหนดนโยบาย/ทิศทางที่ให้ความสำคัญกับการมีส่วนร่วมของประชาชนในการบริหารราชการ (10 คะแนน)</w:t>
      </w:r>
    </w:p>
    <w:p w:rsidR="007614B0" w:rsidRPr="00AF74A8" w:rsidRDefault="007153C6" w:rsidP="008E0263">
      <w:pPr>
        <w:pStyle w:val="ListParagraph"/>
        <w:numPr>
          <w:ilvl w:val="1"/>
          <w:numId w:val="3"/>
        </w:numPr>
        <w:tabs>
          <w:tab w:val="clear" w:pos="1500"/>
          <w:tab w:val="left" w:pos="1134"/>
          <w:tab w:val="left" w:pos="1560"/>
        </w:tabs>
        <w:spacing w:after="120" w:line="23" w:lineRule="atLeast"/>
        <w:ind w:left="156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pacing w:val="-10"/>
          <w:sz w:val="32"/>
          <w:szCs w:val="32"/>
          <w:cs/>
        </w:rPr>
        <w:t>จังหวัดมีการกำหนดนโยบาย หรือทิศทาง หรือยุทธศาสตร์ที่ให้ความสำคัญกับการมีส่วนร่วม</w:t>
      </w:r>
      <w:r w:rsidRPr="00AF74A8">
        <w:rPr>
          <w:rFonts w:ascii="TH SarabunPSK" w:hAnsi="TH SarabunPSK" w:cs="TH SarabunPSK"/>
          <w:sz w:val="32"/>
          <w:szCs w:val="32"/>
          <w:cs/>
        </w:rPr>
        <w:t>ของประชาชนในการบริหารราชการ</w:t>
      </w:r>
      <w:r w:rsidR="00757320" w:rsidRPr="00AF74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67AD" w:rsidRPr="00AF74A8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="00757320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757320" w:rsidRPr="00AF74A8">
        <w:rPr>
          <w:rFonts w:ascii="TH SarabunPSK" w:hAnsi="TH SarabunPSK" w:cs="TH SarabunPSK"/>
          <w:sz w:val="32"/>
          <w:szCs w:val="32"/>
          <w:cs/>
        </w:rPr>
        <w:t>คะแนน)</w:t>
      </w:r>
      <w:r w:rsidR="007614B0" w:rsidRPr="00AF74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614B0" w:rsidRPr="00AF74A8" w:rsidRDefault="007614B0" w:rsidP="00871D5F">
      <w:pPr>
        <w:pStyle w:val="ListParagraph"/>
        <w:spacing w:after="120" w:line="23" w:lineRule="atLeast"/>
        <w:ind w:left="1320" w:firstLine="840"/>
        <w:jc w:val="thaiDistribute"/>
        <w:rPr>
          <w:rFonts w:ascii="TH SarabunPSK" w:hAnsi="TH SarabunPSK" w:cs="TH SarabunPSK"/>
          <w:sz w:val="32"/>
          <w:szCs w:val="32"/>
        </w:rPr>
      </w:pPr>
    </w:p>
    <w:p w:rsidR="007614B0" w:rsidRPr="00AF74A8" w:rsidRDefault="007614B0" w:rsidP="006E6E03">
      <w:pPr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1.2 </w:t>
      </w:r>
      <w:r w:rsidRPr="00AF74A8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 xml:space="preserve">ผู้บริหารของจังหวัดมีการให้นโยบาย หรือทิศทาง </w:t>
      </w:r>
      <w:proofErr w:type="gramStart"/>
      <w:r w:rsidR="007153C6" w:rsidRPr="00AF74A8">
        <w:rPr>
          <w:rFonts w:ascii="TH SarabunPSK" w:hAnsi="TH SarabunPSK" w:cs="TH SarabunPSK"/>
          <w:sz w:val="32"/>
          <w:szCs w:val="32"/>
          <w:cs/>
        </w:rPr>
        <w:t>ที่แสดงให้เห็นว่าให้ความสำคัญกับ</w:t>
      </w:r>
      <w:r w:rsidR="00C60762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</w:t>
      </w:r>
      <w:proofErr w:type="gramEnd"/>
      <w:r w:rsidR="00757320" w:rsidRPr="00AF74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541711" w:rsidRPr="00AF74A8">
        <w:rPr>
          <w:rFonts w:ascii="TH SarabunPSK" w:hAnsi="TH SarabunPSK" w:cs="TH SarabunPSK"/>
          <w:sz w:val="32"/>
          <w:szCs w:val="32"/>
        </w:rPr>
        <w:t>2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614B0" w:rsidRPr="00AF74A8" w:rsidRDefault="007614B0" w:rsidP="007614B0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4619C" w:rsidRPr="00AF74A8" w:rsidRDefault="007153C6" w:rsidP="008E0263">
      <w:pPr>
        <w:pStyle w:val="ListParagraph"/>
        <w:numPr>
          <w:ilvl w:val="1"/>
          <w:numId w:val="23"/>
        </w:numPr>
        <w:tabs>
          <w:tab w:val="left" w:pos="1134"/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จังหวัดมีการสื่อสารนโยบายหรือทิศทาง หรือยุทธศาสตร์ ที่ให้ความสำคัญกับ</w:t>
      </w:r>
      <w:r w:rsidR="008543E2" w:rsidRPr="00AF74A8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การบริหารราชการแบบมีส่วนร่วมให้</w:t>
      </w:r>
      <w:r w:rsidRPr="00AF74A8">
        <w:rPr>
          <w:rFonts w:ascii="TH SarabunPSK" w:hAnsi="TH SarabunPSK" w:cs="TH SarabunPSK"/>
          <w:sz w:val="32"/>
          <w:szCs w:val="32"/>
          <w:cs/>
        </w:rPr>
        <w:t>ทราบทั่วกันทั้งจังหวัด</w:t>
      </w:r>
      <w:r w:rsidR="0021383C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7614B0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757320" w:rsidRPr="00AF74A8">
        <w:rPr>
          <w:rFonts w:ascii="TH SarabunPSK" w:hAnsi="TH SarabunPSK" w:cs="TH SarabunPSK"/>
          <w:sz w:val="32"/>
          <w:szCs w:val="32"/>
        </w:rPr>
        <w:t>1</w:t>
      </w:r>
      <w:r w:rsidR="007614B0" w:rsidRPr="00AF74A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21383C" w:rsidRPr="00AF74A8" w:rsidRDefault="0021383C" w:rsidP="0021383C">
      <w:pPr>
        <w:pStyle w:val="ListParagraph"/>
        <w:tabs>
          <w:tab w:val="left" w:pos="1134"/>
          <w:tab w:val="left" w:pos="1560"/>
        </w:tabs>
        <w:spacing w:after="120" w:line="23" w:lineRule="atLeast"/>
        <w:ind w:left="1560"/>
        <w:jc w:val="thaiDistribute"/>
        <w:rPr>
          <w:rFonts w:ascii="TH SarabunPSK" w:hAnsi="TH SarabunPSK" w:cs="TH SarabunPSK"/>
          <w:sz w:val="32"/>
          <w:szCs w:val="32"/>
        </w:rPr>
      </w:pPr>
    </w:p>
    <w:p w:rsidR="0081360B" w:rsidRPr="00AF74A8" w:rsidRDefault="0081360B" w:rsidP="0081360B">
      <w:pPr>
        <w:tabs>
          <w:tab w:val="left" w:pos="1560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614B0" w:rsidRPr="00AF74A8" w:rsidRDefault="007614B0" w:rsidP="007614B0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จังหวัดมีการวิเคราะห</w:t>
      </w:r>
      <w:r w:rsidR="008543E2" w:rsidRPr="00AF74A8">
        <w:rPr>
          <w:rFonts w:ascii="TH SarabunPSK" w:hAnsi="TH SarabunPSK" w:cs="TH SarabunPSK"/>
          <w:sz w:val="32"/>
          <w:szCs w:val="32"/>
          <w:cs/>
        </w:rPr>
        <w:t>์กำหนดกลุ่มผู้มีส่วนได้ส่วนเสีย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ที่เกี่ยวข้องกับการดำเนินโครงการ</w:t>
      </w:r>
      <w:r w:rsidR="007153C6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B9C" w:rsidRPr="00AF74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451553" w:rsidRPr="00AF74A8">
        <w:rPr>
          <w:rFonts w:ascii="TH SarabunPSK" w:hAnsi="TH SarabunPSK" w:cs="TH SarabunPSK"/>
          <w:sz w:val="32"/>
          <w:szCs w:val="32"/>
        </w:rPr>
        <w:t>2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57320" w:rsidRPr="00AF74A8" w:rsidRDefault="00757320" w:rsidP="0084619C">
      <w:pPr>
        <w:pStyle w:val="ListParagraph"/>
        <w:spacing w:after="120" w:line="23" w:lineRule="atLeast"/>
        <w:ind w:left="1980"/>
        <w:jc w:val="thaiDistribute"/>
        <w:rPr>
          <w:rFonts w:ascii="TH SarabunPSK" w:hAnsi="TH SarabunPSK" w:cs="TH SarabunPSK"/>
          <w:sz w:val="20"/>
          <w:szCs w:val="20"/>
        </w:rPr>
      </w:pPr>
    </w:p>
    <w:p w:rsidR="00757320" w:rsidRPr="00AF74A8" w:rsidRDefault="00757320" w:rsidP="00757320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1.5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จังหวัดมีการจัดทำแผน หรือแนวทางในการส่งเสริมการบริหารราชการแบบมีส่วนร่วมของจังหวัดที่เป็นรูปธรรมชัดเจน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7153C6" w:rsidRPr="00AF74A8">
        <w:rPr>
          <w:rFonts w:ascii="TH SarabunPSK" w:hAnsi="TH SarabunPSK" w:cs="TH SarabunPSK"/>
          <w:sz w:val="32"/>
          <w:szCs w:val="32"/>
        </w:rPr>
        <w:t>3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072898" w:rsidRPr="00AF74A8" w:rsidRDefault="00072898" w:rsidP="00072898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072898" w:rsidRPr="00AF74A8" w:rsidRDefault="00072898" w:rsidP="0007289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614B0" w:rsidRPr="00AF74A8" w:rsidRDefault="007614B0" w:rsidP="007614B0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7614B0" w:rsidRPr="00AF74A8" w:rsidRDefault="007614B0" w:rsidP="0084619C">
      <w:pPr>
        <w:tabs>
          <w:tab w:val="left" w:pos="993"/>
        </w:tabs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2.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การมีกลไกหรือหน่วยงานรองรับในการส่งเสริมการบริหารราชการแบบมีส่วนร่วม</w:t>
      </w:r>
      <w:r w:rsidR="00757320"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57320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7153C6" w:rsidRPr="00AF74A8">
        <w:rPr>
          <w:rFonts w:ascii="TH SarabunPSK" w:hAnsi="TH SarabunPSK" w:cs="TH SarabunPSK"/>
          <w:spacing w:val="-6"/>
          <w:sz w:val="32"/>
          <w:szCs w:val="32"/>
        </w:rPr>
        <w:t>6</w:t>
      </w:r>
      <w:r w:rsidR="00757320"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57320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7614B0" w:rsidRPr="00AF74A8" w:rsidRDefault="007153C6" w:rsidP="008E0263">
      <w:pPr>
        <w:pStyle w:val="ListParagraph"/>
        <w:numPr>
          <w:ilvl w:val="1"/>
          <w:numId w:val="5"/>
        </w:numPr>
        <w:spacing w:after="120" w:line="23" w:lineRule="atLeast"/>
        <w:ind w:hanging="426"/>
        <w:jc w:val="thaiDistribute"/>
        <w:rPr>
          <w:rFonts w:ascii="TH SarabunPSK" w:hAnsi="TH SarabunPSK" w:cs="TH SarabunPSK"/>
          <w:sz w:val="36"/>
          <w:szCs w:val="36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จังหวัดมีการกำหนดบุคลากรรับผิดชอบที่ชัดเจน เพื่อผลักดันหรือขับเคลื่อนการบริหารราชการแบบมีส่วนร่วม</w:t>
      </w:r>
      <w:r w:rsidR="00757320" w:rsidRPr="00AF74A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543E2" w:rsidRPr="00AF74A8" w:rsidRDefault="008543E2" w:rsidP="00AB25C4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543E2" w:rsidRPr="00AF74A8" w:rsidRDefault="008543E2" w:rsidP="00AB25C4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543E2" w:rsidRPr="00AF74A8" w:rsidRDefault="008543E2" w:rsidP="008543E2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543E2" w:rsidRPr="00AF74A8" w:rsidRDefault="008543E2" w:rsidP="008543E2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57320" w:rsidRPr="00AF74A8" w:rsidRDefault="00757320" w:rsidP="007614B0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7614B0" w:rsidRPr="00AF74A8" w:rsidRDefault="007153C6" w:rsidP="008E0263">
      <w:pPr>
        <w:pStyle w:val="ListParagraph"/>
        <w:numPr>
          <w:ilvl w:val="1"/>
          <w:numId w:val="5"/>
        </w:numPr>
        <w:spacing w:after="120" w:line="23" w:lineRule="atLeast"/>
        <w:ind w:hanging="426"/>
        <w:jc w:val="thaiDistribute"/>
        <w:rPr>
          <w:rFonts w:ascii="TH SarabunPSK" w:hAnsi="TH SarabunPSK" w:cs="TH SarabunPSK"/>
          <w:sz w:val="36"/>
          <w:szCs w:val="36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จังหวัดมีการกำหนดหน่วยงานรับผิดชอบที่ชัดเจน เพื่อผลักดันหรือขับเคลื่อนการบริหารราชการแบบมีส่วนร่วมที่ชัดเจน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543E2" w:rsidRPr="00AF74A8" w:rsidRDefault="008543E2" w:rsidP="00AB25C4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543E2" w:rsidRPr="00AF74A8" w:rsidRDefault="008543E2" w:rsidP="00AB25C4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543E2" w:rsidRPr="00AF74A8" w:rsidRDefault="008543E2" w:rsidP="008543E2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8543E2" w:rsidP="00AC7C5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614B0" w:rsidRPr="00AF74A8" w:rsidRDefault="007614B0" w:rsidP="0084619C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การสร้างระบบ หรือวิธีการปฏิบัติงาน เพื่อส่งเสริมวัฒนธรรม และค่านิยมที่ให้ความสำคัญกับการบริหารราชการแบบมีส่วนร่วม (9 คะแนน)</w:t>
      </w:r>
    </w:p>
    <w:p w:rsidR="007614B0" w:rsidRPr="00AF74A8" w:rsidRDefault="007153C6" w:rsidP="008E0263">
      <w:pPr>
        <w:pStyle w:val="ListParagraph"/>
        <w:numPr>
          <w:ilvl w:val="1"/>
          <w:numId w:val="8"/>
        </w:numPr>
        <w:tabs>
          <w:tab w:val="clear" w:pos="1500"/>
          <w:tab w:val="num" w:pos="1440"/>
        </w:tabs>
        <w:spacing w:after="120" w:line="23" w:lineRule="atLeast"/>
        <w:ind w:left="1440"/>
        <w:jc w:val="thaiDistribute"/>
        <w:rPr>
          <w:rFonts w:ascii="TH SarabunPSK" w:hAnsi="TH SarabunPSK" w:cs="TH SarabunPSK"/>
          <w:sz w:val="36"/>
          <w:szCs w:val="36"/>
        </w:rPr>
      </w:pPr>
      <w:r w:rsidRPr="00AF74A8">
        <w:rPr>
          <w:rFonts w:ascii="TH SarabunPSK" w:hAnsi="TH SarabunPSK" w:cs="TH SarabunPSK"/>
          <w:spacing w:val="-4"/>
          <w:sz w:val="32"/>
          <w:szCs w:val="32"/>
          <w:cs/>
        </w:rPr>
        <w:t>จังหวัดมีการจัดทำคู่มือหรือแนวทางการสร้างกระบวนการมีส่วนรวมของประชาชนในการ</w:t>
      </w:r>
      <w:r w:rsidRPr="00AF74A8">
        <w:rPr>
          <w:rFonts w:ascii="TH SarabunPSK" w:hAnsi="TH SarabunPSK" w:cs="TH SarabunPSK"/>
          <w:sz w:val="32"/>
          <w:szCs w:val="32"/>
          <w:cs/>
        </w:rPr>
        <w:t>บริหารราชการสำหรับบุคลากรเพื่อใช้เป็นแนวทางการปฏิบัติงาน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543E2" w:rsidRPr="00AF74A8" w:rsidRDefault="008543E2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543E2" w:rsidRPr="00AF74A8" w:rsidRDefault="008543E2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543E2" w:rsidRPr="00AF74A8" w:rsidRDefault="008543E2" w:rsidP="008543E2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543E2" w:rsidRPr="00AF74A8" w:rsidRDefault="008543E2" w:rsidP="008543E2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57320" w:rsidRPr="00AF74A8" w:rsidRDefault="00757320" w:rsidP="0022308A">
      <w:pPr>
        <w:tabs>
          <w:tab w:val="left" w:pos="1134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614B0" w:rsidRPr="00AF74A8" w:rsidRDefault="007614B0" w:rsidP="00FF5036">
      <w:pPr>
        <w:pStyle w:val="ListParagraph"/>
        <w:tabs>
          <w:tab w:val="left" w:pos="1418"/>
        </w:tabs>
        <w:spacing w:after="120" w:line="247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3.2 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จังหวัดมีการพัฒนาความรู้ และทักษะของผู้มีส่วนได้ส่วนเสียที่เกี่ยวข้องให้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7153C6"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71D5F" w:rsidRPr="00AF74A8" w:rsidRDefault="00871D5F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71D5F" w:rsidRPr="00AF74A8" w:rsidRDefault="00871D5F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71D5F" w:rsidRPr="00AF74A8" w:rsidRDefault="00871D5F" w:rsidP="00871D5F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71D5F" w:rsidRPr="00AF74A8" w:rsidRDefault="00871D5F" w:rsidP="00871D5F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81360B" w:rsidP="0084619C">
      <w:pPr>
        <w:pStyle w:val="ListParagraph"/>
        <w:tabs>
          <w:tab w:val="left" w:pos="1134"/>
        </w:tabs>
        <w:spacing w:after="120"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614B0" w:rsidRPr="00AF74A8" w:rsidRDefault="007614B0" w:rsidP="0084619C">
      <w:pPr>
        <w:pStyle w:val="ListParagraph"/>
        <w:tabs>
          <w:tab w:val="left" w:pos="1560"/>
        </w:tabs>
        <w:spacing w:after="120" w:line="247" w:lineRule="auto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3.3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665859" w:rsidRPr="00AF74A8">
        <w:rPr>
          <w:rFonts w:ascii="TH SarabunPSK" w:hAnsi="TH SarabunPSK" w:cs="TH SarabunPSK"/>
          <w:sz w:val="32"/>
          <w:szCs w:val="32"/>
          <w:cs/>
        </w:rPr>
        <w:t>จังหวัดมีการพัฒนาความรู้ และทักษะของผู้มีส่วนได้ส่วนเสียที่เกี่ยวข้องให้เอื้อต่อ</w:t>
      </w:r>
      <w:r w:rsidR="00C60762" w:rsidRPr="00AF74A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65859" w:rsidRPr="00AF74A8">
        <w:rPr>
          <w:rFonts w:ascii="TH SarabunPSK" w:hAnsi="TH SarabunPSK" w:cs="TH SarabunPSK"/>
          <w:sz w:val="32"/>
          <w:szCs w:val="32"/>
          <w:cs/>
        </w:rPr>
        <w:t>การสร้างกระบวนการมีส่วนร่วมของประชาชนในการบริหารราชการ รวมทั้งมี</w:t>
      </w:r>
      <w:r w:rsidR="00C60762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65859" w:rsidRPr="00AF74A8">
        <w:rPr>
          <w:rFonts w:ascii="TH SarabunPSK" w:hAnsi="TH SarabunPSK" w:cs="TH SarabunPSK"/>
          <w:sz w:val="32"/>
          <w:szCs w:val="32"/>
          <w:cs/>
        </w:rPr>
        <w:t>การประเมินผลความรู้ความเข้าใจด้วย</w:t>
      </w:r>
      <w:r w:rsidR="007153C6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7153C6"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71D5F" w:rsidRPr="00AF74A8" w:rsidRDefault="00871D5F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71D5F" w:rsidRPr="00AF74A8" w:rsidRDefault="00871D5F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71D5F" w:rsidRPr="00AF74A8" w:rsidRDefault="00871D5F" w:rsidP="00871D5F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71D5F" w:rsidRPr="00AF74A8" w:rsidRDefault="00871D5F" w:rsidP="00871D5F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614B0" w:rsidRPr="00AF74A8" w:rsidRDefault="007614B0" w:rsidP="007614B0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543E2" w:rsidRPr="00AF74A8" w:rsidRDefault="008543E2" w:rsidP="007614B0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D0C54" w:rsidRPr="00AF74A8" w:rsidRDefault="004D0C54" w:rsidP="00AC7C5B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1360B" w:rsidRPr="00AF74A8" w:rsidRDefault="007614B0" w:rsidP="0081360B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lastRenderedPageBreak/>
        <w:t xml:space="preserve">4.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การบริหารจัดการข้อมูลเครือข่ายภาคประชาชน/ภาคประชาสังคม หรือกลุ่มเครือข่ายอื่น ๆ </w:t>
      </w:r>
      <w:r w:rsidR="00661D1F"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ที่เกี่ยวข้อง (5 คะแนน)</w:t>
      </w:r>
    </w:p>
    <w:p w:rsidR="007614B0" w:rsidRPr="00AF74A8" w:rsidRDefault="007614B0" w:rsidP="00F87499">
      <w:pPr>
        <w:pStyle w:val="ListParagraph"/>
        <w:tabs>
          <w:tab w:val="left" w:pos="1440"/>
        </w:tabs>
        <w:spacing w:after="120" w:line="23" w:lineRule="atLeast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4.1</w:t>
      </w:r>
      <w:r w:rsidR="00F87499" w:rsidRPr="00AF74A8">
        <w:rPr>
          <w:rFonts w:ascii="TH SarabunPSK" w:hAnsi="TH SarabunPSK" w:cs="TH SarabunPSK"/>
          <w:sz w:val="32"/>
          <w:szCs w:val="32"/>
        </w:rPr>
        <w:tab/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จังหวัดมีการจัดทำระบบฐานข้อมูลเครือข่ายภาคประชาชน/เครือข่ายภาคประชาสังคม หรือเครือข่าย อื่น ๆ ที่เกี่ยวข้องกับการดำเนินโครงการ</w:t>
      </w:r>
      <w:r w:rsidR="007153C6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7153C6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D5AAF" w:rsidRPr="00AF74A8" w:rsidRDefault="008D5AAF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D5AAF" w:rsidRPr="00AF74A8" w:rsidRDefault="008D5AAF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="008543E2"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</w:t>
      </w:r>
      <w:r w:rsidR="008543E2"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 w:rsidR="008543E2" w:rsidRPr="00AF74A8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</w:t>
      </w:r>
      <w:r w:rsidR="008543E2"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D5AAF" w:rsidRPr="00AF74A8" w:rsidRDefault="008D5AAF" w:rsidP="008D5AAF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D5AAF" w:rsidRPr="00AF74A8" w:rsidRDefault="008D5AAF" w:rsidP="008D5AAF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81360B" w:rsidP="003B01B6">
      <w:pPr>
        <w:tabs>
          <w:tab w:val="num" w:pos="1560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614B0" w:rsidRPr="00AF74A8" w:rsidRDefault="007614B0" w:rsidP="007614B0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4.2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จังหวัดมีการปรับปรุงระบบฐานข้อมูลที่ได้จัดทำขึ้นดังกล่าวให้ทันสมัยและถูกต้องอย่างสม่ำเสมอ</w:t>
      </w:r>
      <w:r w:rsidR="007153C6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7153C6" w:rsidRPr="00AF74A8">
        <w:rPr>
          <w:rFonts w:ascii="TH SarabunPSK" w:hAnsi="TH SarabunPSK" w:cs="TH SarabunPSK"/>
          <w:sz w:val="32"/>
          <w:szCs w:val="32"/>
        </w:rPr>
        <w:t xml:space="preserve">1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D5AAF" w:rsidRPr="00AF74A8" w:rsidRDefault="008D5AAF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543E2" w:rsidRPr="00AF74A8" w:rsidRDefault="008D5AAF" w:rsidP="008D5AAF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มี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="008543E2"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และแนบตัวอย่างประกอบ)</w:t>
      </w:r>
    </w:p>
    <w:p w:rsidR="008D5AAF" w:rsidRPr="00AF74A8" w:rsidRDefault="008D5AAF" w:rsidP="008543E2">
      <w:pPr>
        <w:tabs>
          <w:tab w:val="left" w:pos="2694"/>
        </w:tabs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D5AAF" w:rsidRPr="00AF74A8" w:rsidRDefault="008D5AAF" w:rsidP="008D5AAF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81360B" w:rsidP="00996B9C">
      <w:pPr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614B0" w:rsidRPr="00AF74A8" w:rsidRDefault="007614B0" w:rsidP="007614B0">
      <w:pPr>
        <w:pStyle w:val="ListParagraph"/>
        <w:tabs>
          <w:tab w:val="left" w:pos="1418"/>
        </w:tabs>
        <w:spacing w:after="120" w:line="23" w:lineRule="atLeast"/>
        <w:ind w:left="1440" w:hanging="44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4.3 </w:t>
      </w:r>
      <w:r w:rsidRPr="00AF74A8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7153C6" w:rsidRPr="00AF74A8">
        <w:rPr>
          <w:rFonts w:ascii="TH SarabunPSK" w:hAnsi="TH SarabunPSK" w:cs="TH SarabunPSK"/>
          <w:spacing w:val="-6"/>
          <w:sz w:val="32"/>
          <w:szCs w:val="32"/>
          <w:cs/>
        </w:rPr>
        <w:t>จังหวัดมีการนำข้อมูลเครือข่ายภาคประชาชน/เครือข่ายภาคประชาสังคม หรือเครือข่ายอื่น ๆ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ที่เกี่ยวข้องกับการดำเนินโครงการไปใช้ประโยชน์ (</w:t>
      </w:r>
      <w:r w:rsidR="007153C6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D5AAF" w:rsidRPr="00AF74A8" w:rsidRDefault="008D5AAF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D5AAF" w:rsidRPr="00AF74A8" w:rsidRDefault="008D5AAF" w:rsidP="00FE4022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D5AAF" w:rsidRPr="00AF74A8" w:rsidRDefault="008D5AAF" w:rsidP="008D5AAF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D5AAF" w:rsidRPr="00AF74A8" w:rsidRDefault="008D5AAF" w:rsidP="008D5AAF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153C6" w:rsidRPr="00AF74A8" w:rsidRDefault="007153C6" w:rsidP="0084619C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7153C6" w:rsidRPr="00AF74A8" w:rsidRDefault="007153C6" w:rsidP="0084619C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072898" w:rsidRPr="00AF74A8" w:rsidRDefault="00072898" w:rsidP="0084619C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8543E2" w:rsidRPr="00AF74A8" w:rsidRDefault="008543E2" w:rsidP="0084619C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8543E2" w:rsidRPr="00AF74A8" w:rsidRDefault="008543E2" w:rsidP="0084619C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8543E2" w:rsidRPr="00AF74A8" w:rsidRDefault="008543E2" w:rsidP="0081360B">
      <w:pPr>
        <w:tabs>
          <w:tab w:val="num" w:pos="1560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153C6" w:rsidRPr="00AF74A8" w:rsidRDefault="007153C6" w:rsidP="007153C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มิติที่ </w:t>
      </w:r>
      <w:proofErr w:type="gramStart"/>
      <w:r w:rsidRPr="00AF74A8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กระบวนการมีส่วนร่วมในการบริหารราชการอย่างเป็นรูปธรรม</w:t>
      </w:r>
      <w:proofErr w:type="gramEnd"/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614B0" w:rsidRPr="00AF74A8" w:rsidRDefault="007614B0" w:rsidP="007614B0">
      <w:pPr>
        <w:spacing w:after="12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5.</w:t>
      </w:r>
      <w:r w:rsidR="00473AE0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การสนับสนุนการทำงานของภาคประชาชน/ประชาสังคม/ภาคเอกชน  (10 คะแนน)</w:t>
      </w:r>
    </w:p>
    <w:p w:rsidR="007614B0" w:rsidRPr="00AF74A8" w:rsidRDefault="007614B0" w:rsidP="007614B0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5.1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จังหวัดมีการให้ข้อมูลข่าวสารหรือสนับสนุนข้อมูลที่จำเป็นต่อการเข้ามามีส่วนร่วมในการบริหารราชการของภาคประชาชน หรือภาคส่วนต่าง ๆ ที่เกี่ยวข้อง และการรับฟัง</w:t>
      </w:r>
      <w:r w:rsidR="00996B9C" w:rsidRPr="00AF74A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ความคิดเห็นฯ รวมกันไม่น้อยกว่า 3 ช่องทาง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543E2" w:rsidRPr="00AF74A8" w:rsidRDefault="008543E2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543E2" w:rsidRPr="00AF74A8" w:rsidRDefault="008543E2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="00671F1B"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543E2" w:rsidRPr="00AF74A8" w:rsidRDefault="008543E2" w:rsidP="00DA5EB1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8543E2" w:rsidRPr="00AF74A8" w:rsidRDefault="008543E2" w:rsidP="00DA5EB1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8543E2" w:rsidRPr="00AF74A8" w:rsidRDefault="008543E2" w:rsidP="00DA5EB1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783B8B" w:rsidRPr="00AF74A8" w:rsidRDefault="008543E2" w:rsidP="00996B9C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DA5EB1"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:rsidR="00996B9C" w:rsidRPr="00AF74A8" w:rsidRDefault="00996B9C" w:rsidP="00996B9C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20"/>
          <w:szCs w:val="20"/>
        </w:rPr>
      </w:pPr>
    </w:p>
    <w:p w:rsidR="007614B0" w:rsidRPr="00AF74A8" w:rsidRDefault="007614B0" w:rsidP="007614B0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5.2 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จังหวัดมีการสรุปและนำความคิดเห็นของประชาชนหรือผู้มีส่วนได้ส่วนเสียที่เกี่ยวข้องมา</w:t>
      </w:r>
      <w:r w:rsidR="007153C6" w:rsidRPr="00AF74A8">
        <w:rPr>
          <w:rFonts w:ascii="TH SarabunPSK" w:hAnsi="TH SarabunPSK" w:cs="TH SarabunPSK"/>
          <w:spacing w:val="-6"/>
          <w:sz w:val="32"/>
          <w:szCs w:val="32"/>
          <w:cs/>
        </w:rPr>
        <w:t>เป็นข้อมูลประกอบ เพื่อปรับปรุง/พัฒนา หรือดำเนินงานกิจกรรม/โครงการ ตามภารกิจหลัก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proofErr w:type="gramStart"/>
      <w:r w:rsidR="007153C6" w:rsidRPr="00AF74A8">
        <w:rPr>
          <w:rFonts w:ascii="TH SarabunPSK" w:hAnsi="TH SarabunPSK" w:cs="TH SarabunPSK"/>
          <w:sz w:val="32"/>
          <w:szCs w:val="32"/>
          <w:cs/>
        </w:rPr>
        <w:t>2 กิจกรรม/โครงการขึ้นไป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คะแนน)</w:t>
      </w:r>
      <w:proofErr w:type="gramEnd"/>
    </w:p>
    <w:p w:rsidR="00DA5EB1" w:rsidRPr="00AF74A8" w:rsidRDefault="00DA5EB1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DA5EB1" w:rsidRPr="00AF74A8" w:rsidRDefault="00DA5EB1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DA5EB1" w:rsidRPr="00AF74A8" w:rsidRDefault="00DA5EB1" w:rsidP="00DA5EB1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DA5EB1" w:rsidRPr="00AF74A8" w:rsidRDefault="00DA5EB1" w:rsidP="00DA5EB1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DA5EB1" w:rsidRPr="00AF74A8" w:rsidRDefault="00DA5EB1" w:rsidP="00DA5EB1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…………………………………………………………………………………………………..</w:t>
      </w:r>
      <w:r w:rsidR="00393FC3" w:rsidRPr="00AF74A8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96B9C" w:rsidRPr="00AF74A8" w:rsidRDefault="00DA5EB1" w:rsidP="00996B9C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20"/>
          <w:szCs w:val="20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</w:p>
    <w:p w:rsidR="007614B0" w:rsidRPr="00AF74A8" w:rsidRDefault="007614B0" w:rsidP="007614B0">
      <w:pPr>
        <w:pStyle w:val="ListParagraph"/>
        <w:tabs>
          <w:tab w:val="left" w:pos="1418"/>
        </w:tabs>
        <w:spacing w:after="120" w:line="23" w:lineRule="atLeast"/>
        <w:ind w:left="1440" w:hanging="44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5.3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7153C6" w:rsidRPr="00AF74A8">
        <w:rPr>
          <w:rFonts w:ascii="TH SarabunPSK" w:hAnsi="TH SarabunPSK" w:cs="TH SarabunPSK"/>
          <w:spacing w:val="-2"/>
          <w:sz w:val="32"/>
          <w:szCs w:val="32"/>
          <w:cs/>
        </w:rPr>
        <w:t>จังหวัดมีคณะกรรมการ หรือคณะทำงานภาคประชาชน ที่ครอบคลุมกลุ่มผู้มีส่วนได้ส่วนเสีย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ที่เกี่ยวข้องเข้ามามีบทบาทร่วมในการกำหนดแผนงานโครงการ และติดตามผล</w:t>
      </w:r>
      <w:r w:rsidR="00661D1F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การดำเนินการของจังหวัด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D5AAF" w:rsidRPr="00AF74A8" w:rsidRDefault="008D5AAF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D5AAF" w:rsidRPr="00AF74A8" w:rsidRDefault="008D5AAF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="008543E2"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="008543E2"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D5AAF" w:rsidRPr="00AF74A8" w:rsidRDefault="008D5AAF" w:rsidP="00C12FFB">
      <w:pPr>
        <w:autoSpaceDE w:val="0"/>
        <w:autoSpaceDN w:val="0"/>
        <w:adjustRightInd w:val="0"/>
        <w:spacing w:after="120" w:line="23" w:lineRule="atLeast"/>
        <w:ind w:left="1980" w:firstLine="28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C12FFB">
        <w:rPr>
          <w:rFonts w:ascii="TH SarabunPSK" w:hAnsi="TH SarabunPSK" w:cs="TH SarabunPSK"/>
          <w:sz w:val="32"/>
          <w:szCs w:val="32"/>
        </w:rPr>
        <w:t>..........................</w:t>
      </w:r>
    </w:p>
    <w:p w:rsidR="0081360B" w:rsidRPr="00AF74A8" w:rsidRDefault="008D5AAF" w:rsidP="00C12FFB">
      <w:pPr>
        <w:autoSpaceDE w:val="0"/>
        <w:autoSpaceDN w:val="0"/>
        <w:adjustRightInd w:val="0"/>
        <w:spacing w:after="120" w:line="23" w:lineRule="atLeast"/>
        <w:ind w:left="1980" w:firstLine="28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</w:t>
      </w:r>
      <w:r w:rsidR="00C12FFB">
        <w:rPr>
          <w:rFonts w:ascii="TH SarabunPSK" w:hAnsi="TH SarabunPSK" w:cs="TH SarabunPSK"/>
          <w:sz w:val="32"/>
          <w:szCs w:val="32"/>
        </w:rPr>
        <w:t>...</w:t>
      </w:r>
    </w:p>
    <w:p w:rsidR="00072898" w:rsidRPr="00AF74A8" w:rsidRDefault="00072898" w:rsidP="008706D0">
      <w:pPr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614B0" w:rsidRPr="00AF74A8" w:rsidRDefault="007614B0" w:rsidP="007614B0">
      <w:pPr>
        <w:pStyle w:val="ListParagraph"/>
        <w:tabs>
          <w:tab w:val="left" w:pos="1560"/>
        </w:tabs>
        <w:spacing w:after="120" w:line="23" w:lineRule="atLeast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pacing w:val="-8"/>
          <w:sz w:val="32"/>
          <w:szCs w:val="32"/>
        </w:rPr>
        <w:lastRenderedPageBreak/>
        <w:t xml:space="preserve">5.4 </w:t>
      </w:r>
      <w:r w:rsidRPr="00AF74A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153C6" w:rsidRPr="00AF74A8">
        <w:rPr>
          <w:rFonts w:ascii="TH SarabunPSK" w:hAnsi="TH SarabunPSK" w:cs="TH SarabunPSK"/>
          <w:spacing w:val="-8"/>
          <w:sz w:val="32"/>
          <w:szCs w:val="32"/>
          <w:cs/>
        </w:rPr>
        <w:t>จังหวัดมีระบบการจัดสรรงบประมาณ/ทรัพยากร หรืออื่น ๆ เพื่อสนับสนุนการดำเนินงาน</w:t>
      </w:r>
      <w:r w:rsidR="00AC420E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153C6" w:rsidRPr="00AF74A8">
        <w:rPr>
          <w:rFonts w:ascii="TH SarabunPSK" w:hAnsi="TH SarabunPSK" w:cs="TH SarabunPSK"/>
          <w:sz w:val="32"/>
          <w:szCs w:val="32"/>
          <w:cs/>
        </w:rPr>
        <w:t>ที่เป็นการส่งเสริมการมีส่วนร่วมของประชาชน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D5AAF" w:rsidRPr="00AF74A8" w:rsidRDefault="008D5AAF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D5AAF" w:rsidRPr="00AF74A8" w:rsidRDefault="008D5AAF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D5AAF" w:rsidRPr="00AF74A8" w:rsidRDefault="008D5AAF" w:rsidP="00C12FFB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C12FFB">
        <w:rPr>
          <w:rFonts w:ascii="TH SarabunPSK" w:hAnsi="TH SarabunPSK" w:cs="TH SarabunPSK"/>
          <w:sz w:val="32"/>
          <w:szCs w:val="32"/>
        </w:rPr>
        <w:t>..........................</w:t>
      </w:r>
    </w:p>
    <w:p w:rsidR="00783B8B" w:rsidRPr="00AF74A8" w:rsidRDefault="008D5AAF" w:rsidP="00C12FFB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</w:t>
      </w:r>
      <w:r w:rsidR="00C12FFB">
        <w:rPr>
          <w:rFonts w:ascii="TH SarabunPSK" w:hAnsi="TH SarabunPSK" w:cs="TH SarabunPSK"/>
          <w:sz w:val="32"/>
          <w:szCs w:val="32"/>
        </w:rPr>
        <w:t>...</w:t>
      </w:r>
    </w:p>
    <w:p w:rsidR="00783B8B" w:rsidRPr="00AF74A8" w:rsidRDefault="00783B8B" w:rsidP="007614B0">
      <w:pPr>
        <w:pStyle w:val="ListParagraph"/>
        <w:tabs>
          <w:tab w:val="num" w:pos="1560"/>
        </w:tabs>
        <w:spacing w:after="120" w:line="23" w:lineRule="atLeast"/>
        <w:ind w:left="1440"/>
        <w:jc w:val="thaiDistribute"/>
        <w:rPr>
          <w:rFonts w:ascii="TH SarabunPSK" w:hAnsi="TH SarabunPSK" w:cs="TH SarabunPSK"/>
          <w:sz w:val="20"/>
          <w:szCs w:val="20"/>
        </w:rPr>
      </w:pPr>
    </w:p>
    <w:p w:rsidR="0081360B" w:rsidRPr="00AF74A8" w:rsidRDefault="0081360B" w:rsidP="007614B0">
      <w:pPr>
        <w:pStyle w:val="ListParagraph"/>
        <w:tabs>
          <w:tab w:val="num" w:pos="1560"/>
        </w:tabs>
        <w:spacing w:after="120" w:line="23" w:lineRule="atLeast"/>
        <w:ind w:left="1440"/>
        <w:jc w:val="thaiDistribute"/>
        <w:rPr>
          <w:rFonts w:ascii="TH SarabunPSK" w:hAnsi="TH SarabunPSK" w:cs="TH SarabunPSK"/>
          <w:sz w:val="20"/>
          <w:szCs w:val="20"/>
        </w:rPr>
      </w:pPr>
    </w:p>
    <w:p w:rsidR="0022308A" w:rsidRPr="00AF74A8" w:rsidRDefault="007614B0" w:rsidP="00783B8B">
      <w:pPr>
        <w:pStyle w:val="ListParagraph"/>
        <w:tabs>
          <w:tab w:val="left" w:pos="1560"/>
        </w:tabs>
        <w:spacing w:after="120" w:line="23" w:lineRule="atLeast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5.5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6055AC" w:rsidRPr="00AF74A8">
        <w:rPr>
          <w:rFonts w:ascii="TH SarabunPSK" w:hAnsi="TH SarabunPSK" w:cs="TH SarabunPSK"/>
          <w:sz w:val="32"/>
          <w:szCs w:val="32"/>
          <w:cs/>
        </w:rPr>
        <w:t>จังหวัดมีระบบในการเปิดให้ภาคส่วนอื่น ๆ เข้ามามีส่วนร่วมในการสนับสนุนงบประมาณ/ทรัพยากร หรืออื่น ๆ เพื่อดำเนินการในโครงการที่มาจากความต้องการของประชาชนในการแก้ปัญหาหรือพัฒนาในพื้นที่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95EAA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895EAA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D5AAF" w:rsidRPr="00AF74A8" w:rsidRDefault="008D5AAF" w:rsidP="00042871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D5AAF" w:rsidRPr="00AF74A8" w:rsidRDefault="008D5AAF" w:rsidP="00042871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D5AAF" w:rsidRPr="00AF74A8" w:rsidRDefault="008D5AAF" w:rsidP="008D5AAF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81360B" w:rsidRPr="00AF74A8" w:rsidRDefault="008D5AAF" w:rsidP="00996B9C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996B9C" w:rsidRPr="00AF74A8" w:rsidRDefault="00996B9C" w:rsidP="00AC7C5B">
      <w:pPr>
        <w:tabs>
          <w:tab w:val="left" w:pos="990"/>
        </w:tabs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6B9C" w:rsidRPr="00AF74A8" w:rsidRDefault="006055AC" w:rsidP="00090297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6.  การบูรณาการหรือการประสานความร่วมมือระหว่างหน่วยงานภาครัฐ และภาคส่วนอื่น</w:t>
      </w:r>
      <w:r w:rsidR="00996B9C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7614B0" w:rsidRPr="00AF74A8" w:rsidRDefault="00996B9C" w:rsidP="00090297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55AC" w:rsidRPr="00AF74A8">
        <w:rPr>
          <w:rFonts w:ascii="TH SarabunPSK" w:hAnsi="TH SarabunPSK" w:cs="TH SarabunPSK"/>
          <w:sz w:val="32"/>
          <w:szCs w:val="32"/>
          <w:cs/>
        </w:rPr>
        <w:t>ที่เกี่ยวข้อง (5 คะแนน)</w:t>
      </w:r>
    </w:p>
    <w:p w:rsidR="006055AC" w:rsidRPr="00AF74A8" w:rsidRDefault="006055AC" w:rsidP="006055AC">
      <w:pPr>
        <w:tabs>
          <w:tab w:val="left" w:pos="990"/>
        </w:tabs>
        <w:spacing w:line="230" w:lineRule="auto"/>
        <w:ind w:left="156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จังหวัดดำเนินโครงการโดยมีการบูรณาการการทำงานระหว่างหน่วยงานภาครัฐ และ</w:t>
      </w:r>
      <w:r w:rsidR="00661D1F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  <w:cs/>
        </w:rPr>
        <w:t>ภาคส่ว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น</w:t>
      </w:r>
      <w:r w:rsidRPr="00AF74A8">
        <w:rPr>
          <w:rFonts w:ascii="TH SarabunPSK" w:hAnsi="TH SarabunPSK" w:cs="TH SarabunPSK"/>
          <w:sz w:val="32"/>
          <w:szCs w:val="32"/>
          <w:cs/>
        </w:rPr>
        <w:t>อื่นที่เกี่ยวข้อง</w:t>
      </w:r>
    </w:p>
    <w:p w:rsidR="008D5AAF" w:rsidRPr="00AF74A8" w:rsidRDefault="008D5AAF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D5AAF" w:rsidRPr="00AF74A8" w:rsidRDefault="008D5AAF" w:rsidP="00C12FFB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="008543E2"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="008543E2" w:rsidRPr="00AF74A8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โปรด</w:t>
      </w:r>
      <w:r w:rsidR="008543E2" w:rsidRPr="00AF74A8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ระบุ</w:t>
      </w:r>
      <w:r w:rsidR="008543E2" w:rsidRPr="00AF74A8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ชื่อหน่วยงานหรือองค์กรหรือเครือข่าย</w:t>
      </w:r>
      <w:r w:rsidR="004D0C54" w:rsidRPr="00AF74A8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ให้ครบถ้วนและครอบคลุมการทำงาน</w:t>
      </w:r>
      <w:r w:rsidR="008543E2" w:rsidRPr="00AF74A8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และแนบเอกสารประกอบ</w:t>
      </w:r>
      <w:r w:rsidR="008543E2" w:rsidRPr="00AF74A8">
        <w:rPr>
          <w:rFonts w:ascii="TH SarabunPSK" w:hAnsi="TH SarabunPSK" w:cs="TH SarabunPSK"/>
          <w:i/>
          <w:iCs/>
          <w:spacing w:val="-10"/>
          <w:sz w:val="32"/>
          <w:szCs w:val="32"/>
        </w:rPr>
        <w:t>)</w:t>
      </w:r>
      <w:r w:rsidR="008543E2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D5AAF" w:rsidRPr="00AF74A8" w:rsidRDefault="008D5AAF" w:rsidP="00C12FFB">
      <w:pPr>
        <w:autoSpaceDE w:val="0"/>
        <w:autoSpaceDN w:val="0"/>
        <w:adjustRightInd w:val="0"/>
        <w:spacing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C12FFB">
        <w:rPr>
          <w:rFonts w:ascii="TH SarabunPSK" w:hAnsi="TH SarabunPSK" w:cs="TH SarabunPSK"/>
          <w:sz w:val="32"/>
          <w:szCs w:val="32"/>
        </w:rPr>
        <w:t>..........................</w:t>
      </w:r>
    </w:p>
    <w:p w:rsidR="0081360B" w:rsidRPr="00AF74A8" w:rsidRDefault="008D5AAF" w:rsidP="00C12FFB">
      <w:pPr>
        <w:autoSpaceDE w:val="0"/>
        <w:autoSpaceDN w:val="0"/>
        <w:adjustRightInd w:val="0"/>
        <w:spacing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996B9C" w:rsidRDefault="00996B9C" w:rsidP="00193CC3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12FFB" w:rsidRDefault="00C12FFB" w:rsidP="00193CC3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12FFB" w:rsidRDefault="00C12FFB" w:rsidP="00193CC3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12FFB" w:rsidRDefault="00C12FFB" w:rsidP="00193CC3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12FFB" w:rsidRPr="00AF74A8" w:rsidRDefault="00C12FFB" w:rsidP="00193CC3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C5E61" w:rsidRPr="00AF74A8" w:rsidRDefault="00FC5E61" w:rsidP="00193CC3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96B9C" w:rsidRPr="00AF74A8" w:rsidRDefault="006055AC" w:rsidP="00193CC3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>7</w:t>
      </w:r>
      <w:r w:rsidRPr="00AF74A8">
        <w:rPr>
          <w:rFonts w:ascii="TH SarabunPSK" w:hAnsi="TH SarabunPSK" w:cs="TH SarabunPSK"/>
          <w:sz w:val="32"/>
          <w:szCs w:val="32"/>
          <w:cs/>
        </w:rPr>
        <w:t>.  การส่งเสริมการทำงานร่วมกับภาคส่วนอื่นแบบหุ้นส่วน (ระดับความร่วมมือ) ในการจัดทำ</w:t>
      </w:r>
      <w:r w:rsidR="00996B9C" w:rsidRPr="00AF74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614B0" w:rsidRPr="00AF74A8" w:rsidRDefault="00996B9C" w:rsidP="00193CC3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55AC" w:rsidRPr="00AF74A8">
        <w:rPr>
          <w:rFonts w:ascii="TH SarabunPSK" w:hAnsi="TH SarabunPSK" w:cs="TH SarabunPSK"/>
          <w:sz w:val="32"/>
          <w:szCs w:val="32"/>
          <w:cs/>
        </w:rPr>
        <w:t>โครงการและบริการสาธารณะ (30 คะแนน)</w:t>
      </w:r>
    </w:p>
    <w:p w:rsidR="00996B9C" w:rsidRPr="00AF74A8" w:rsidRDefault="00996B9C" w:rsidP="00193CC3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55AC" w:rsidRPr="00AF74A8" w:rsidRDefault="006055AC" w:rsidP="00193CC3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การเสนอโครงการตัวอย่าง และสรุปความสำเร็จ หรือบทเรียนจากการดำเนินโครงการที่ใช้แนวคิดการบริหารราชการแบบมีส่วนร่วมในการดำเนินงานในระดับความร่วมมือ (</w:t>
      </w:r>
      <w:r w:rsidRPr="00AF74A8">
        <w:rPr>
          <w:rFonts w:ascii="TH SarabunPSK" w:hAnsi="TH SarabunPSK" w:cs="TH SarabunPSK"/>
          <w:sz w:val="32"/>
          <w:szCs w:val="32"/>
        </w:rPr>
        <w:t>Collaboration)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(โครงการที่ปรากฏในภารกิจหลัก หรือประเด็นการพัฒนาเร่งด่วน/สำคัญ ของจังหวัด)</w:t>
      </w:r>
    </w:p>
    <w:p w:rsidR="006055AC" w:rsidRPr="00AF74A8" w:rsidRDefault="008538E3" w:rsidP="00193CC3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สรุปความเป็นมา/สภาพปัญหา ที่นำมาสู่การพัฒนาหรือปรับปรุงการดำเนินโครงการ 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81360B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6055AC" w:rsidRPr="00AF74A8" w:rsidRDefault="006055AC" w:rsidP="00193CC3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ระบุวัตถุประสงค์การดำเนินโครงการ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และอธิบายการ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กำหนดแนวคิดที่ใช้ในการพัฒนาหรือปรับปรุงหรือแก้ปัญหา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C7C5B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6055AC" w:rsidRPr="00AF74A8" w:rsidRDefault="006055AC" w:rsidP="00193CC3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อธิบายการ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สร้างกระบวนการมีส่วนร่วมของประชาชนในการบริหารราชการในระดับความร่วมมือ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>Collaboration)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และการบูรณาการการทำงานระหว่างภาครัฐ </w:t>
      </w:r>
      <w:r w:rsidR="00661D1F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ภาคประชาชน/ภาคประชาสังคม และภาคส่วน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ต่าง ๆ ที่เกี่ยวข้อง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8D5AAF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6055AC" w:rsidRPr="00AF74A8" w:rsidRDefault="006055AC" w:rsidP="00193CC3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อธิบายการ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กำหนดบทบาทหรือหน้าที่ของภาคส่วนที่เข้ามาร่วมดำเนินการที่ชัดเจน  และการปรับบทบาทของจังหวัดภาครัฐจาก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การเป็นผู้ดำเนินการเอง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>Operator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เป็น</w:t>
      </w:r>
      <w:r w:rsidR="00661D1F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ผู้ส่งเสริม สนับสนุน หรืออำนวยความสะดวก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>Facilitator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81360B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996B9C" w:rsidRPr="00AF74A8" w:rsidRDefault="00996B9C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</w:p>
    <w:p w:rsidR="007B0F06" w:rsidRPr="00AF74A8" w:rsidRDefault="007B0F06" w:rsidP="007B0F06">
      <w:pPr>
        <w:tabs>
          <w:tab w:val="left" w:pos="1701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6055AC" w:rsidRPr="00AF74A8" w:rsidRDefault="006055AC" w:rsidP="00193CC3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สรุปผลสำเร็จ/ประโยชน์ที่ได้รับจากการดำเนินงาน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(ในเชิงสังคม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เชิงเศรษฐกิจ)</w:t>
      </w:r>
      <w:r w:rsidRPr="00AF74A8">
        <w:rPr>
          <w:rFonts w:hint="cs"/>
          <w:spacing w:val="-6"/>
          <w:sz w:val="32"/>
          <w:szCs w:val="32"/>
          <w:cs/>
        </w:rPr>
        <w:t xml:space="preserve"> </w:t>
      </w:r>
      <w:r w:rsidR="00314A28" w:rsidRPr="00AF74A8">
        <w:rPr>
          <w:rFonts w:hint="cs"/>
          <w:spacing w:val="-6"/>
          <w:sz w:val="32"/>
          <w:szCs w:val="32"/>
          <w:cs/>
        </w:rPr>
        <w:t xml:space="preserve">  </w:t>
      </w:r>
      <w:r w:rsidR="00871D5F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คะแนน)</w:t>
      </w:r>
      <w:r w:rsidRPr="00AF74A8">
        <w:rPr>
          <w:rFonts w:hint="cs"/>
          <w:spacing w:val="-6"/>
          <w:sz w:val="32"/>
          <w:szCs w:val="32"/>
          <w:cs/>
        </w:rPr>
        <w:t xml:space="preserve">                   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543E2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8D5AAF" w:rsidRPr="00AF74A8" w:rsidRDefault="008543E2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6055AC" w:rsidRPr="00AF74A8" w:rsidRDefault="006055AC" w:rsidP="00193CC3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สรุปปัญหา/อุปสรรค  และปัจจัยสำเร็จ ในการดำเนินงาน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3F95" w:rsidRPr="00AF74A8" w:rsidRDefault="00EA3F95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3F95" w:rsidRPr="00AF74A8" w:rsidRDefault="00EA3F95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8D5AAF" w:rsidRPr="00AF74A8" w:rsidRDefault="00EA3F95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6055AC" w:rsidRPr="00AF74A8" w:rsidRDefault="006055AC" w:rsidP="00871D5F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สรุปรูปแบบ 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(Model)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ที่ใช้ในการดำเนินโครงการ โดยจัดทำเป็นแผนภาพที่ชัดเจน </w:t>
      </w:r>
      <w:r w:rsidR="00661D1F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(เพื่อนำไปประยุกต์ใช้เป็นแนวปฏิบัติที่ดี หรือขยายผลในการดำเนินงานโครงการ </w:t>
      </w:r>
      <w:r w:rsidR="00661D1F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เพื่อส่งเสริมการเปิดโอกาสให้ประชาชนเข้ามามีส่วนร่วมในการบริหารราชการในภารกิจด้านอื่น หรือในจังหวัดอื่น ๆ ต่อไป)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="00871D5F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3F95" w:rsidRPr="00AF74A8" w:rsidRDefault="00EA3F95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3F95" w:rsidRPr="00AF74A8" w:rsidRDefault="00EA3F95" w:rsidP="00DA5EB1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81360B" w:rsidRPr="00AF74A8" w:rsidRDefault="00EA3F95" w:rsidP="00996B9C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81360B" w:rsidRPr="00AF74A8" w:rsidRDefault="0081360B" w:rsidP="004D0C54">
      <w:pPr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360B" w:rsidRPr="00AF74A8" w:rsidRDefault="00193CC3" w:rsidP="0081360B">
      <w:pPr>
        <w:spacing w:after="120" w:line="23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8</w:t>
      </w:r>
      <w:r w:rsidR="007614B0" w:rsidRPr="00AF74A8">
        <w:rPr>
          <w:rFonts w:ascii="TH SarabunPSK" w:hAnsi="TH SarabunPSK" w:cs="TH SarabunPSK"/>
          <w:sz w:val="32"/>
          <w:szCs w:val="32"/>
        </w:rPr>
        <w:t>.</w:t>
      </w:r>
      <w:r w:rsidR="00473AE0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การเผยแพร่/แลกเปลี่ยนเรียนรู้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  <w:r w:rsidR="007614B0"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996B9C" w:rsidRPr="00AF74A8" w:rsidRDefault="00193CC3" w:rsidP="00193CC3">
      <w:pPr>
        <w:tabs>
          <w:tab w:val="left" w:pos="1560"/>
        </w:tabs>
        <w:spacing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8.1 </w:t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จังหวัดมีการประชาสัมพันธ์และเผยแพร่เพื่อขยายผลแนวปฏิบัติที่ดีเกี่ยวกับการเปิดโอกาส</w:t>
      </w:r>
      <w:r w:rsidR="00996B9C" w:rsidRPr="00AF74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96B9C" w:rsidRPr="00AF74A8" w:rsidRDefault="00996B9C" w:rsidP="00193CC3">
      <w:pPr>
        <w:tabs>
          <w:tab w:val="left" w:pos="1560"/>
        </w:tabs>
        <w:spacing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93CC3" w:rsidRPr="00AF74A8">
        <w:rPr>
          <w:rFonts w:ascii="TH SarabunPSK" w:hAnsi="TH SarabunPSK" w:cs="TH SarabunPSK"/>
          <w:sz w:val="32"/>
          <w:szCs w:val="32"/>
          <w:cs/>
        </w:rPr>
        <w:t xml:space="preserve">ให้ประชาชนเข้ามามีส่วนร่วมในการบริหารราชการไปยังกลุ่มเป้าหมายอย่างทั่วถึง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614B0" w:rsidRPr="00AF74A8" w:rsidRDefault="00996B9C" w:rsidP="00193CC3">
      <w:pPr>
        <w:tabs>
          <w:tab w:val="left" w:pos="1560"/>
        </w:tabs>
        <w:spacing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93CC3" w:rsidRPr="00AF74A8">
        <w:rPr>
          <w:rFonts w:ascii="TH SarabunPSK" w:hAnsi="TH SarabunPSK" w:cs="TH SarabunPSK"/>
          <w:sz w:val="32"/>
          <w:szCs w:val="32"/>
          <w:cs/>
        </w:rPr>
        <w:t xml:space="preserve">อย่างน้อย 3 ช่องทาง 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  <w:r w:rsidR="00783B8B"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671F1B" w:rsidRPr="00AF74A8" w:rsidRDefault="00671F1B" w:rsidP="00072898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671F1B" w:rsidRPr="00AF74A8" w:rsidRDefault="00671F1B" w:rsidP="00072898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671F1B" w:rsidRPr="00AF74A8" w:rsidRDefault="00671F1B" w:rsidP="0007289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671F1B" w:rsidRPr="00AF74A8" w:rsidRDefault="00671F1B" w:rsidP="0007289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671F1B" w:rsidRPr="00AF74A8" w:rsidRDefault="00671F1B" w:rsidP="0007289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671F1B" w:rsidRPr="00AF74A8" w:rsidRDefault="00996B9C" w:rsidP="0007289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671F1B"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Pr="00AF74A8">
        <w:rPr>
          <w:rFonts w:ascii="TH SarabunPSK" w:hAnsi="TH SarabunPSK" w:cs="TH SarabunPSK"/>
          <w:sz w:val="32"/>
          <w:szCs w:val="32"/>
        </w:rPr>
        <w:t>…..</w:t>
      </w:r>
    </w:p>
    <w:p w:rsidR="0081360B" w:rsidRPr="00AF74A8" w:rsidRDefault="00671F1B" w:rsidP="00996B9C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</w:p>
    <w:p w:rsidR="0081360B" w:rsidRPr="00AF74A8" w:rsidRDefault="0081360B" w:rsidP="00193CC3">
      <w:pPr>
        <w:tabs>
          <w:tab w:val="num" w:pos="1560"/>
        </w:tabs>
        <w:spacing w:after="120"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72898" w:rsidRPr="00AF74A8" w:rsidRDefault="00072898" w:rsidP="00193CC3">
      <w:pPr>
        <w:tabs>
          <w:tab w:val="num" w:pos="1560"/>
        </w:tabs>
        <w:spacing w:after="120"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:rsidR="00661D1F" w:rsidRPr="00AF74A8" w:rsidRDefault="00193CC3" w:rsidP="00661D1F">
      <w:pPr>
        <w:tabs>
          <w:tab w:val="num" w:pos="1560"/>
        </w:tabs>
        <w:spacing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lastRenderedPageBreak/>
        <w:t xml:space="preserve">8.2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จังหวัดมีการประเมินผลการรับรู้ของกลุ่มเป้าหมายเกี่ยวกับการประชาสัมพันธ์และ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เผยแพร่ </w:t>
      </w:r>
      <w:r w:rsidR="00661D1F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93CC3" w:rsidRPr="00AF74A8" w:rsidRDefault="00193CC3" w:rsidP="00661D1F">
      <w:pPr>
        <w:tabs>
          <w:tab w:val="num" w:pos="1560"/>
        </w:tabs>
        <w:spacing w:line="230" w:lineRule="auto"/>
        <w:ind w:left="15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เพื่อขยายผลแนวปฏิบัติที่ดีเกี่ยวกับการเปิดโอกาสให้ประชาชนเข้ามามีส่วนร่วมในการบริหารราชการ</w:t>
      </w:r>
      <w:r w:rsidR="00871D5F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8D5AAF" w:rsidRPr="00AF74A8" w:rsidRDefault="008D5AAF" w:rsidP="008B147B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D5AAF" w:rsidRPr="00AF74A8" w:rsidRDefault="008D5AAF" w:rsidP="008B147B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D5AAF" w:rsidRPr="00AF74A8" w:rsidRDefault="008D5AAF" w:rsidP="008B147B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D5AAF" w:rsidRPr="00AF74A8" w:rsidRDefault="008D5AAF" w:rsidP="008B147B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81360B" w:rsidP="008F474A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614B0" w:rsidRPr="00AF74A8" w:rsidRDefault="00193CC3" w:rsidP="00647ED0">
      <w:pPr>
        <w:tabs>
          <w:tab w:val="left" w:pos="993"/>
        </w:tabs>
        <w:spacing w:line="23" w:lineRule="atLeast"/>
        <w:ind w:left="993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9</w:t>
      </w:r>
      <w:r w:rsidR="007614B0" w:rsidRPr="00AF74A8">
        <w:rPr>
          <w:rFonts w:ascii="TH SarabunPSK" w:hAnsi="TH SarabunPSK" w:cs="TH SarabunPSK"/>
          <w:sz w:val="32"/>
          <w:szCs w:val="32"/>
          <w:cs/>
        </w:rPr>
        <w:t>.</w:t>
      </w:r>
      <w:r w:rsidR="00473AE0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AE0"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ระดับความพึงพอใจ หรือความเชื่อมั่นของภาคประชาชน</w:t>
      </w:r>
      <w:r w:rsidR="00647ED0"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และภาคส่วนต่าง ๆ ที่เกี่ยวข้อง</w:t>
      </w:r>
      <w:r w:rsidR="00647ED0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</w:t>
      </w:r>
      <w:r w:rsidR="00145504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871D5F" w:rsidRPr="00AF74A8">
        <w:rPr>
          <w:rFonts w:ascii="TH SarabunPSK" w:hAnsi="TH SarabunPSK" w:cs="TH SarabunPSK"/>
          <w:spacing w:val="-6"/>
          <w:sz w:val="32"/>
          <w:szCs w:val="32"/>
        </w:rPr>
        <w:t>2</w:t>
      </w:r>
      <w:r w:rsidR="00145504" w:rsidRPr="00AF74A8">
        <w:rPr>
          <w:rFonts w:ascii="TH SarabunPSK" w:hAnsi="TH SarabunPSK" w:cs="TH SarabunPSK"/>
          <w:spacing w:val="-6"/>
          <w:sz w:val="32"/>
          <w:szCs w:val="32"/>
        </w:rPr>
        <w:t xml:space="preserve">0 </w:t>
      </w:r>
      <w:r w:rsidR="00145504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81360B" w:rsidRPr="00AF74A8" w:rsidRDefault="0081360B" w:rsidP="00E202D2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1360B" w:rsidRPr="00AF74A8" w:rsidRDefault="0081360B" w:rsidP="00E202D2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F21A77" w:rsidRPr="00AF74A8" w:rsidRDefault="00F21A77" w:rsidP="00F21A77">
      <w:pPr>
        <w:pStyle w:val="ListParagraph"/>
        <w:numPr>
          <w:ilvl w:val="0"/>
          <w:numId w:val="14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จำนวนตัวอย่างประชากรที่สำรวจ จำนวน ................. ตัวอย่าง</w:t>
      </w:r>
    </w:p>
    <w:p w:rsidR="00F21A77" w:rsidRPr="00AF74A8" w:rsidRDefault="00F21A77" w:rsidP="00F21A77">
      <w:pPr>
        <w:pStyle w:val="ListParagraph"/>
        <w:numPr>
          <w:ilvl w:val="0"/>
          <w:numId w:val="14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แบบสำรวจที่ใช้ในการสำรวจความพึงพอใจหรือความเชื่อมั่น                  จำนวน .................. ชุด</w:t>
      </w:r>
    </w:p>
    <w:p w:rsidR="00F21A77" w:rsidRPr="00AF74A8" w:rsidRDefault="00F21A77" w:rsidP="00F21A77">
      <w:pPr>
        <w:pStyle w:val="ListParagraph"/>
        <w:numPr>
          <w:ilvl w:val="0"/>
          <w:numId w:val="32"/>
        </w:numPr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ค่าเฉลี่ยร้อยละความพึงพอใจ หรือ</w:t>
      </w:r>
      <w:r w:rsidRPr="00AF74A8">
        <w:rPr>
          <w:rFonts w:ascii="TH SarabunPSK" w:hAnsi="TH SarabunPSK" w:cs="TH SarabunPSK"/>
          <w:sz w:val="32"/>
          <w:szCs w:val="32"/>
          <w:cs/>
        </w:rPr>
        <w:t>ความเชื่อมั่นของผู้มีส่วนได้ส่วนเสียที่เกี่ยวข้อง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F21A77" w:rsidRPr="00AF74A8" w:rsidRDefault="00F21A77" w:rsidP="00F21A77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สูตรการคำนวณ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21A77" w:rsidRPr="00AF74A8" w:rsidRDefault="00F21A77" w:rsidP="00F21A77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2157907</wp:posOffset>
            </wp:positionH>
            <wp:positionV relativeFrom="paragraph">
              <wp:posOffset>-999</wp:posOffset>
            </wp:positionV>
            <wp:extent cx="2001136" cy="659218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6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1A77" w:rsidRPr="00AF74A8" w:rsidRDefault="00F21A77" w:rsidP="00F21A77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21A77" w:rsidRPr="00AF74A8" w:rsidRDefault="00F21A77" w:rsidP="00F21A77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AF74A8">
        <w:rPr>
          <w:rFonts w:ascii="TH SarabunPSK" w:hAnsi="TH SarabunPSK" w:cs="TH SarabunPSK"/>
          <w:sz w:val="32"/>
          <w:szCs w:val="32"/>
        </w:rPr>
        <w:t xml:space="preserve"> =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</w:p>
    <w:p w:rsidR="00F21A77" w:rsidRPr="00AF74A8" w:rsidRDefault="00F21A77" w:rsidP="00F21A77">
      <w:pPr>
        <w:spacing w:after="120" w:line="23" w:lineRule="atLeast"/>
        <w:ind w:left="283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n =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F21A77" w:rsidRPr="00AF74A8" w:rsidRDefault="00F21A77" w:rsidP="00F21A77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21A77" w:rsidRPr="00AF74A8" w:rsidRDefault="00F21A77" w:rsidP="00F21A77">
      <w:pPr>
        <w:spacing w:after="120" w:line="23" w:lineRule="atLeast"/>
        <w:ind w:left="3261" w:hanging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หมายเหตุ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เป็นการวัดความพึงพอใจของการเข้ามามีส่วนร่วมในการบริหารราชการ </w:t>
      </w:r>
    </w:p>
    <w:p w:rsidR="00F21A77" w:rsidRPr="00AF74A8" w:rsidRDefault="00072898" w:rsidP="00F21A77">
      <w:pPr>
        <w:tabs>
          <w:tab w:val="left" w:pos="2552"/>
          <w:tab w:val="left" w:pos="3544"/>
        </w:tabs>
        <w:spacing w:after="120" w:line="23" w:lineRule="atLeast"/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(ไม่ใช่การวั</w:t>
      </w:r>
      <w:r w:rsidR="00F21A77" w:rsidRPr="00AF74A8">
        <w:rPr>
          <w:rFonts w:ascii="TH SarabunPSK" w:hAnsi="TH SarabunPSK" w:cs="TH SarabunPSK" w:hint="cs"/>
          <w:sz w:val="32"/>
          <w:szCs w:val="32"/>
          <w:cs/>
        </w:rPr>
        <w:t>ดความพึงพอใจของสถานที่ หรืออาหาร หรือวิทยากร)</w:t>
      </w:r>
    </w:p>
    <w:p w:rsidR="0081360B" w:rsidRPr="00AF74A8" w:rsidRDefault="0081360B" w:rsidP="00F21A77">
      <w:pPr>
        <w:spacing w:after="12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7614B0" w:rsidRPr="00AF74A8" w:rsidRDefault="007614B0" w:rsidP="007614B0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1714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4"/>
      </w:tblGrid>
      <w:tr w:rsidR="00463222" w:rsidRPr="00AF74A8" w:rsidTr="00463222">
        <w:trPr>
          <w:trHeight w:val="6369"/>
        </w:trPr>
        <w:tc>
          <w:tcPr>
            <w:tcW w:w="9184" w:type="dxa"/>
          </w:tcPr>
          <w:p w:rsidR="00463222" w:rsidRPr="00AF74A8" w:rsidRDefault="00463222" w:rsidP="00463222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222" w:rsidRPr="00AF74A8" w:rsidRDefault="00463222" w:rsidP="0046322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463222" w:rsidRPr="00AF74A8" w:rsidRDefault="00463222" w:rsidP="00C12FFB">
            <w:pPr>
              <w:spacing w:before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AF74A8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AF74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ประเภทพัฒนาการบริหารราชการแบบมีส่วนร่วม</w:t>
            </w: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และข้าพเจ้ายอมรับการตัดสินของคณะกรรมการว่า</w:t>
            </w:r>
            <w:r w:rsidR="00CD664F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ถือเป็นที่สิ้นสุด</w:t>
            </w:r>
          </w:p>
          <w:p w:rsidR="00463222" w:rsidRPr="00AF74A8" w:rsidRDefault="00463222" w:rsidP="00463222">
            <w:pPr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222" w:rsidRPr="00AF74A8" w:rsidRDefault="00463222" w:rsidP="00463222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463222" w:rsidRPr="00AF74A8" w:rsidRDefault="00463222" w:rsidP="00463222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463222" w:rsidRPr="00AF74A8" w:rsidRDefault="00463222" w:rsidP="00463222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463222" w:rsidRPr="00AF74A8" w:rsidRDefault="00463222" w:rsidP="00463222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463222" w:rsidRPr="00AF74A8" w:rsidRDefault="00463222" w:rsidP="00463222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222" w:rsidRPr="00AF74A8" w:rsidRDefault="00463222" w:rsidP="003E6906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74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AF74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="003E690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ผู้ว่าราชการจังหวัด</w:t>
            </w: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072898" w:rsidRPr="00AF74A8" w:rsidRDefault="00072898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1468B2" w:rsidRDefault="00EA6866" w:rsidP="009048F1">
      <w:pPr>
        <w:spacing w:after="120"/>
        <w:rPr>
          <w:rFonts w:ascii="TH SarabunPSK" w:hAnsi="TH SarabunPSK" w:cs="TH SarabunPSK"/>
          <w:b/>
          <w:bCs/>
          <w:sz w:val="16"/>
          <w:szCs w:val="16"/>
          <w:cs/>
        </w:rPr>
      </w:pPr>
    </w:p>
    <w:sectPr w:rsidR="00EA6866" w:rsidRPr="001468B2" w:rsidSect="00A51940">
      <w:headerReference w:type="default" r:id="rId11"/>
      <w:footerReference w:type="default" r:id="rId12"/>
      <w:pgSz w:w="11906" w:h="16838" w:code="9"/>
      <w:pgMar w:top="284" w:right="1474" w:bottom="284" w:left="1588" w:header="737" w:footer="28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1B" w:rsidRDefault="00FD331B">
      <w:r>
        <w:separator/>
      </w:r>
    </w:p>
  </w:endnote>
  <w:endnote w:type="continuationSeparator" w:id="1">
    <w:p w:rsidR="00FD331B" w:rsidRDefault="00FD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4571"/>
      <w:docPartObj>
        <w:docPartGallery w:val="Page Numbers (Bottom of Page)"/>
        <w:docPartUnique/>
      </w:docPartObj>
    </w:sdtPr>
    <w:sdtContent>
      <w:p w:rsidR="00C12FFB" w:rsidRDefault="00A23F10" w:rsidP="00A23F10">
        <w:pPr>
          <w:pStyle w:val="Footer"/>
          <w:jc w:val="right"/>
        </w:pPr>
        <w:r>
          <w:rPr>
            <w:rFonts w:ascii="TH SarabunPSK" w:hAnsi="TH SarabunPSK" w:cs="TH SarabunPSK"/>
            <w:noProof/>
            <w:sz w:val="32"/>
            <w:szCs w:val="36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2457834</wp:posOffset>
              </wp:positionH>
              <wp:positionV relativeFrom="margin">
                <wp:posOffset>9052870</wp:posOffset>
              </wp:positionV>
              <wp:extent cx="520995" cy="446568"/>
              <wp:effectExtent l="0" t="0" r="0" b="0"/>
              <wp:wrapNone/>
              <wp:docPr id="1" name="Picture 0" descr="inde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ndex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995" cy="446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B6F2C" w:rsidRPr="001C370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C12FFB" w:rsidRPr="001C3706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="000B6F2C" w:rsidRPr="001C3706">
          <w:rPr>
            <w:rFonts w:ascii="TH SarabunPSK" w:hAnsi="TH SarabunPSK" w:cs="TH SarabunPSK"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6"/>
          </w:rPr>
          <w:t>2</w:t>
        </w:r>
        <w:r w:rsidR="000B6F2C" w:rsidRPr="001C3706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C12FFB" w:rsidRDefault="00C12FFB" w:rsidP="003B01B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1B" w:rsidRDefault="00FD331B">
      <w:r>
        <w:separator/>
      </w:r>
    </w:p>
  </w:footnote>
  <w:footnote w:type="continuationSeparator" w:id="1">
    <w:p w:rsidR="00FD331B" w:rsidRDefault="00FD3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359"/>
      <w:gridCol w:w="1715"/>
    </w:tblGrid>
    <w:tr w:rsidR="00C12FFB" w:rsidTr="00533B0D">
      <w:trPr>
        <w:trHeight w:val="360"/>
      </w:trPr>
      <w:sdt>
        <w:sdtPr>
          <w:rPr>
            <w:rFonts w:ascii="TH SarabunPSK" w:eastAsiaTheme="majorEastAsia" w:hAnsi="TH SarabunPSK" w:cs="TH SarabunPSK"/>
            <w:spacing w:val="-6"/>
            <w:sz w:val="28"/>
          </w:rPr>
          <w:alias w:val="Title"/>
          <w:id w:val="25650302"/>
          <w:placeholder>
            <w:docPart w:val="E1FF0FE9480B4517A51D7F82DEA841E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91" w:type="dxa"/>
            </w:tcPr>
            <w:p w:rsidR="00C12FFB" w:rsidRPr="0074656D" w:rsidRDefault="00C12FFB" w:rsidP="0074656D">
              <w:pPr>
                <w:pStyle w:val="Header"/>
                <w:jc w:val="right"/>
                <w:rPr>
                  <w:rFonts w:ascii="TH SarabunPSK" w:eastAsiaTheme="majorEastAsia" w:hAnsi="TH SarabunPSK" w:cs="TH SarabunPSK"/>
                  <w:spacing w:val="-6"/>
                  <w:sz w:val="28"/>
                </w:rPr>
              </w:pPr>
              <w:r w:rsidRPr="0074656D">
                <w:rPr>
                  <w:rFonts w:ascii="TH SarabunPSK" w:eastAsiaTheme="majorEastAsia" w:hAnsi="TH SarabunPSK" w:cs="TH SarabunPSK"/>
                  <w:spacing w:val="-6"/>
                  <w:sz w:val="28"/>
                  <w:cs/>
                </w:rPr>
                <w:t xml:space="preserve">หลักเกณฑ์และแนวทางการพิจารณารางวัลความเป็นเลิศด้านการบริหารราชการแบบมีส่วนร่วม (จังหวัด)                                 </w:t>
              </w:r>
            </w:p>
          </w:tc>
        </w:sdtContent>
      </w:sdt>
      <w:sdt>
        <w:sdtPr>
          <w:rPr>
            <w:rFonts w:ascii="TH SarabunPSK" w:eastAsiaTheme="majorEastAsia" w:hAnsi="TH SarabunPSK" w:cs="TH SarabunPSK"/>
            <w:color w:val="0070C0"/>
            <w:spacing w:val="-8"/>
            <w:sz w:val="28"/>
          </w:rPr>
          <w:alias w:val="Year"/>
          <w:id w:val="25650303"/>
          <w:placeholder>
            <w:docPart w:val="B7E1D6E5FFA7433E91EBD06C646C089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733" w:type="dxa"/>
            </w:tcPr>
            <w:p w:rsidR="00C12FFB" w:rsidRPr="0074656D" w:rsidRDefault="00C12FFB" w:rsidP="00605504">
              <w:pPr>
                <w:pStyle w:val="Header"/>
                <w:rPr>
                  <w:rFonts w:ascii="TH SarabunPSK" w:eastAsiaTheme="majorEastAsia" w:hAnsi="TH SarabunPSK" w:cs="TH SarabunPSK"/>
                  <w:b/>
                  <w:bCs/>
                  <w:color w:val="4F81BD" w:themeColor="accent1"/>
                  <w:spacing w:val="-6"/>
                  <w:sz w:val="28"/>
                </w:rPr>
              </w:pPr>
              <w:r w:rsidRPr="00533B0D">
                <w:rPr>
                  <w:rFonts w:ascii="TH SarabunPSK" w:eastAsiaTheme="majorEastAsia" w:hAnsi="TH SarabunPSK" w:cs="TH SarabunPSK"/>
                  <w:color w:val="0070C0"/>
                  <w:spacing w:val="-8"/>
                  <w:sz w:val="28"/>
                  <w:cs/>
                </w:rPr>
                <w:t xml:space="preserve">ประจำปี พ.ศ. </w:t>
              </w:r>
              <w:r w:rsidRPr="00533B0D">
                <w:rPr>
                  <w:rFonts w:ascii="TH SarabunPSK" w:eastAsiaTheme="majorEastAsia" w:hAnsi="TH SarabunPSK" w:cs="TH SarabunPSK"/>
                  <w:color w:val="0070C0"/>
                  <w:spacing w:val="-8"/>
                  <w:sz w:val="28"/>
                </w:rPr>
                <w:t>2557</w:t>
              </w:r>
            </w:p>
          </w:tc>
        </w:sdtContent>
      </w:sdt>
    </w:tr>
  </w:tbl>
  <w:p w:rsidR="00C12FFB" w:rsidRPr="00605504" w:rsidRDefault="00C12FFB" w:rsidP="00605504">
    <w:pPr>
      <w:pStyle w:val="Header"/>
      <w:rPr>
        <w:sz w:val="32"/>
        <w:szCs w:val="24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4ED"/>
    <w:multiLevelType w:val="hybridMultilevel"/>
    <w:tmpl w:val="63D8C130"/>
    <w:lvl w:ilvl="0" w:tplc="9B628746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6815"/>
    <w:multiLevelType w:val="hybridMultilevel"/>
    <w:tmpl w:val="1A90479E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4D1063"/>
    <w:multiLevelType w:val="hybridMultilevel"/>
    <w:tmpl w:val="87AAEB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97990"/>
    <w:multiLevelType w:val="multilevel"/>
    <w:tmpl w:val="4D005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">
    <w:nsid w:val="083A3882"/>
    <w:multiLevelType w:val="hybridMultilevel"/>
    <w:tmpl w:val="355670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0B8C3385"/>
    <w:multiLevelType w:val="hybridMultilevel"/>
    <w:tmpl w:val="7DBADE4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E0AE5"/>
    <w:multiLevelType w:val="hybridMultilevel"/>
    <w:tmpl w:val="4F1E952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3F1A"/>
    <w:multiLevelType w:val="hybridMultilevel"/>
    <w:tmpl w:val="144ADF5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33AAD"/>
    <w:multiLevelType w:val="multilevel"/>
    <w:tmpl w:val="54F6F9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1C4A7FFC"/>
    <w:multiLevelType w:val="multilevel"/>
    <w:tmpl w:val="54F6F9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1">
    <w:nsid w:val="1F496E3C"/>
    <w:multiLevelType w:val="multilevel"/>
    <w:tmpl w:val="CD1AE6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2">
    <w:nsid w:val="252F2CEF"/>
    <w:multiLevelType w:val="multilevel"/>
    <w:tmpl w:val="62CC97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3">
    <w:nsid w:val="302E0135"/>
    <w:multiLevelType w:val="multilevel"/>
    <w:tmpl w:val="854C4A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361B7171"/>
    <w:multiLevelType w:val="multilevel"/>
    <w:tmpl w:val="88047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2705"/>
        </w:tabs>
        <w:ind w:left="2705" w:hanging="720"/>
      </w:pPr>
      <w:rPr>
        <w:rFonts w:ascii="Courier New" w:hAnsi="Courier New"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5">
    <w:nsid w:val="40245434"/>
    <w:multiLevelType w:val="hybridMultilevel"/>
    <w:tmpl w:val="DF1248C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2B47C7"/>
    <w:multiLevelType w:val="multilevel"/>
    <w:tmpl w:val="005E96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7">
    <w:nsid w:val="414947EF"/>
    <w:multiLevelType w:val="hybridMultilevel"/>
    <w:tmpl w:val="C7CEB2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54F3C93"/>
    <w:multiLevelType w:val="hybridMultilevel"/>
    <w:tmpl w:val="DE0AA72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E353D"/>
    <w:multiLevelType w:val="hybridMultilevel"/>
    <w:tmpl w:val="F09C24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714A32"/>
    <w:multiLevelType w:val="hybridMultilevel"/>
    <w:tmpl w:val="EEB8BE3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6"/>
        </w:tabs>
        <w:ind w:left="3426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1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22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DB2C87"/>
    <w:multiLevelType w:val="hybridMultilevel"/>
    <w:tmpl w:val="C6425B16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40F7C"/>
    <w:multiLevelType w:val="hybridMultilevel"/>
    <w:tmpl w:val="F83230B0"/>
    <w:lvl w:ilvl="0" w:tplc="3B6E7A86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0335C"/>
    <w:multiLevelType w:val="hybridMultilevel"/>
    <w:tmpl w:val="D6480EE6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69AB0F87"/>
    <w:multiLevelType w:val="hybridMultilevel"/>
    <w:tmpl w:val="03F40196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6D6B6D36"/>
    <w:multiLevelType w:val="hybridMultilevel"/>
    <w:tmpl w:val="A5125298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AE6516"/>
    <w:multiLevelType w:val="hybridMultilevel"/>
    <w:tmpl w:val="99107C7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834C8"/>
    <w:multiLevelType w:val="hybridMultilevel"/>
    <w:tmpl w:val="59A0A4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1">
    <w:nsid w:val="7A2E19CD"/>
    <w:multiLevelType w:val="multilevel"/>
    <w:tmpl w:val="99BC2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num w:numId="1">
    <w:abstractNumId w:val="26"/>
  </w:num>
  <w:num w:numId="2">
    <w:abstractNumId w:val="5"/>
  </w:num>
  <w:num w:numId="3">
    <w:abstractNumId w:val="30"/>
  </w:num>
  <w:num w:numId="4">
    <w:abstractNumId w:val="23"/>
  </w:num>
  <w:num w:numId="5">
    <w:abstractNumId w:val="16"/>
  </w:num>
  <w:num w:numId="6">
    <w:abstractNumId w:val="6"/>
  </w:num>
  <w:num w:numId="7">
    <w:abstractNumId w:val="1"/>
  </w:num>
  <w:num w:numId="8">
    <w:abstractNumId w:val="11"/>
  </w:num>
  <w:num w:numId="9">
    <w:abstractNumId w:val="29"/>
  </w:num>
  <w:num w:numId="10">
    <w:abstractNumId w:val="8"/>
  </w:num>
  <w:num w:numId="11">
    <w:abstractNumId w:val="4"/>
  </w:num>
  <w:num w:numId="12">
    <w:abstractNumId w:val="28"/>
  </w:num>
  <w:num w:numId="13">
    <w:abstractNumId w:val="7"/>
  </w:num>
  <w:num w:numId="14">
    <w:abstractNumId w:val="22"/>
  </w:num>
  <w:num w:numId="15">
    <w:abstractNumId w:val="19"/>
  </w:num>
  <w:num w:numId="16">
    <w:abstractNumId w:val="2"/>
  </w:num>
  <w:num w:numId="17">
    <w:abstractNumId w:val="18"/>
  </w:num>
  <w:num w:numId="18">
    <w:abstractNumId w:val="27"/>
  </w:num>
  <w:num w:numId="19">
    <w:abstractNumId w:val="15"/>
  </w:num>
  <w:num w:numId="20">
    <w:abstractNumId w:val="20"/>
  </w:num>
  <w:num w:numId="21">
    <w:abstractNumId w:val="10"/>
  </w:num>
  <w:num w:numId="22">
    <w:abstractNumId w:val="9"/>
  </w:num>
  <w:num w:numId="23">
    <w:abstractNumId w:val="21"/>
  </w:num>
  <w:num w:numId="24">
    <w:abstractNumId w:val="24"/>
  </w:num>
  <w:num w:numId="25">
    <w:abstractNumId w:val="25"/>
  </w:num>
  <w:num w:numId="26">
    <w:abstractNumId w:val="14"/>
  </w:num>
  <w:num w:numId="27">
    <w:abstractNumId w:val="0"/>
  </w:num>
  <w:num w:numId="28">
    <w:abstractNumId w:val="3"/>
  </w:num>
  <w:num w:numId="29">
    <w:abstractNumId w:val="31"/>
  </w:num>
  <w:num w:numId="30">
    <w:abstractNumId w:val="12"/>
  </w:num>
  <w:num w:numId="31">
    <w:abstractNumId w:val="13"/>
  </w:num>
  <w:num w:numId="32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F584D"/>
    <w:rsid w:val="00003A10"/>
    <w:rsid w:val="00003F7F"/>
    <w:rsid w:val="00005EF3"/>
    <w:rsid w:val="00007219"/>
    <w:rsid w:val="0000758B"/>
    <w:rsid w:val="00011C89"/>
    <w:rsid w:val="00011CA6"/>
    <w:rsid w:val="000122F2"/>
    <w:rsid w:val="00023105"/>
    <w:rsid w:val="000363C4"/>
    <w:rsid w:val="00041CB0"/>
    <w:rsid w:val="00041EF2"/>
    <w:rsid w:val="00042871"/>
    <w:rsid w:val="00045D5A"/>
    <w:rsid w:val="000630F3"/>
    <w:rsid w:val="0006564A"/>
    <w:rsid w:val="00072898"/>
    <w:rsid w:val="00081D15"/>
    <w:rsid w:val="00087C71"/>
    <w:rsid w:val="00090297"/>
    <w:rsid w:val="000A0B7A"/>
    <w:rsid w:val="000A2150"/>
    <w:rsid w:val="000A7917"/>
    <w:rsid w:val="000B0116"/>
    <w:rsid w:val="000B57D7"/>
    <w:rsid w:val="000B6F2C"/>
    <w:rsid w:val="000B708C"/>
    <w:rsid w:val="000C7F9D"/>
    <w:rsid w:val="000D5EBE"/>
    <w:rsid w:val="000D7ACF"/>
    <w:rsid w:val="000E5D85"/>
    <w:rsid w:val="000F551D"/>
    <w:rsid w:val="00103597"/>
    <w:rsid w:val="001131E9"/>
    <w:rsid w:val="00114C01"/>
    <w:rsid w:val="001325D8"/>
    <w:rsid w:val="0013329E"/>
    <w:rsid w:val="00134572"/>
    <w:rsid w:val="001451CF"/>
    <w:rsid w:val="00145504"/>
    <w:rsid w:val="001468B2"/>
    <w:rsid w:val="001524E9"/>
    <w:rsid w:val="00160D52"/>
    <w:rsid w:val="00161B0B"/>
    <w:rsid w:val="00163A84"/>
    <w:rsid w:val="00167292"/>
    <w:rsid w:val="00171E8E"/>
    <w:rsid w:val="001759DF"/>
    <w:rsid w:val="0018133A"/>
    <w:rsid w:val="001920AA"/>
    <w:rsid w:val="0019284A"/>
    <w:rsid w:val="00192FA4"/>
    <w:rsid w:val="00193497"/>
    <w:rsid w:val="00193CC3"/>
    <w:rsid w:val="001A24FF"/>
    <w:rsid w:val="001A68E0"/>
    <w:rsid w:val="001A693D"/>
    <w:rsid w:val="001B3B82"/>
    <w:rsid w:val="001B543B"/>
    <w:rsid w:val="001B7FE7"/>
    <w:rsid w:val="001C3228"/>
    <w:rsid w:val="001C3706"/>
    <w:rsid w:val="001C3AD3"/>
    <w:rsid w:val="001C4E8F"/>
    <w:rsid w:val="001C608E"/>
    <w:rsid w:val="001D428E"/>
    <w:rsid w:val="001D5923"/>
    <w:rsid w:val="001E002B"/>
    <w:rsid w:val="001E68AE"/>
    <w:rsid w:val="001F3623"/>
    <w:rsid w:val="00205409"/>
    <w:rsid w:val="0021383C"/>
    <w:rsid w:val="00221EFC"/>
    <w:rsid w:val="00222E31"/>
    <w:rsid w:val="0022308A"/>
    <w:rsid w:val="002231C6"/>
    <w:rsid w:val="00225789"/>
    <w:rsid w:val="00226816"/>
    <w:rsid w:val="00227EB3"/>
    <w:rsid w:val="0023408D"/>
    <w:rsid w:val="00234648"/>
    <w:rsid w:val="002467AD"/>
    <w:rsid w:val="002510C9"/>
    <w:rsid w:val="00252897"/>
    <w:rsid w:val="00255B20"/>
    <w:rsid w:val="00257479"/>
    <w:rsid w:val="00257781"/>
    <w:rsid w:val="00264532"/>
    <w:rsid w:val="0026630D"/>
    <w:rsid w:val="002709CC"/>
    <w:rsid w:val="00276BBC"/>
    <w:rsid w:val="00276F77"/>
    <w:rsid w:val="00280539"/>
    <w:rsid w:val="00280C1B"/>
    <w:rsid w:val="0028703B"/>
    <w:rsid w:val="00287DFC"/>
    <w:rsid w:val="00290CE0"/>
    <w:rsid w:val="0029522F"/>
    <w:rsid w:val="002C1910"/>
    <w:rsid w:val="002C7628"/>
    <w:rsid w:val="002D03C2"/>
    <w:rsid w:val="002D35B6"/>
    <w:rsid w:val="002E1144"/>
    <w:rsid w:val="002E4CFD"/>
    <w:rsid w:val="002E785E"/>
    <w:rsid w:val="002F221D"/>
    <w:rsid w:val="002F3AF5"/>
    <w:rsid w:val="00303CBF"/>
    <w:rsid w:val="00303DA6"/>
    <w:rsid w:val="00314A28"/>
    <w:rsid w:val="00314C89"/>
    <w:rsid w:val="003201BF"/>
    <w:rsid w:val="00331D4C"/>
    <w:rsid w:val="00333F06"/>
    <w:rsid w:val="00342A84"/>
    <w:rsid w:val="00344821"/>
    <w:rsid w:val="0034614A"/>
    <w:rsid w:val="0034703E"/>
    <w:rsid w:val="00355507"/>
    <w:rsid w:val="0036610A"/>
    <w:rsid w:val="003706F4"/>
    <w:rsid w:val="003810B3"/>
    <w:rsid w:val="00393FC3"/>
    <w:rsid w:val="00394DCB"/>
    <w:rsid w:val="003A24EE"/>
    <w:rsid w:val="003A3FE2"/>
    <w:rsid w:val="003B01B6"/>
    <w:rsid w:val="003B0AFF"/>
    <w:rsid w:val="003B7B3F"/>
    <w:rsid w:val="003D1EE2"/>
    <w:rsid w:val="003E1E79"/>
    <w:rsid w:val="003E35A6"/>
    <w:rsid w:val="003E412E"/>
    <w:rsid w:val="003E4E69"/>
    <w:rsid w:val="003E6906"/>
    <w:rsid w:val="003E6F7E"/>
    <w:rsid w:val="003F6122"/>
    <w:rsid w:val="003F67F8"/>
    <w:rsid w:val="00402346"/>
    <w:rsid w:val="00402B15"/>
    <w:rsid w:val="004035BC"/>
    <w:rsid w:val="0040494A"/>
    <w:rsid w:val="00410EEE"/>
    <w:rsid w:val="00415A2F"/>
    <w:rsid w:val="004351EB"/>
    <w:rsid w:val="00440051"/>
    <w:rsid w:val="00440773"/>
    <w:rsid w:val="00442D4F"/>
    <w:rsid w:val="0044312C"/>
    <w:rsid w:val="00444DCD"/>
    <w:rsid w:val="00446B19"/>
    <w:rsid w:val="00451553"/>
    <w:rsid w:val="00452A8C"/>
    <w:rsid w:val="00457F4C"/>
    <w:rsid w:val="00463222"/>
    <w:rsid w:val="004705A5"/>
    <w:rsid w:val="00473AE0"/>
    <w:rsid w:val="00477427"/>
    <w:rsid w:val="00487944"/>
    <w:rsid w:val="0049213A"/>
    <w:rsid w:val="00494B9B"/>
    <w:rsid w:val="004962B2"/>
    <w:rsid w:val="004C1FBD"/>
    <w:rsid w:val="004C4670"/>
    <w:rsid w:val="004C6BC6"/>
    <w:rsid w:val="004D0976"/>
    <w:rsid w:val="004D0C54"/>
    <w:rsid w:val="004D401A"/>
    <w:rsid w:val="004F020B"/>
    <w:rsid w:val="004F1780"/>
    <w:rsid w:val="004F584D"/>
    <w:rsid w:val="004F5CAF"/>
    <w:rsid w:val="004F6747"/>
    <w:rsid w:val="00500A29"/>
    <w:rsid w:val="00511852"/>
    <w:rsid w:val="00512D9B"/>
    <w:rsid w:val="00513DA5"/>
    <w:rsid w:val="00515C5D"/>
    <w:rsid w:val="00516414"/>
    <w:rsid w:val="00520444"/>
    <w:rsid w:val="005205C6"/>
    <w:rsid w:val="00520909"/>
    <w:rsid w:val="00526DB0"/>
    <w:rsid w:val="0053199F"/>
    <w:rsid w:val="00532D2D"/>
    <w:rsid w:val="00533B0D"/>
    <w:rsid w:val="0054111E"/>
    <w:rsid w:val="00541711"/>
    <w:rsid w:val="00541CA8"/>
    <w:rsid w:val="00544002"/>
    <w:rsid w:val="00551BE5"/>
    <w:rsid w:val="00552A11"/>
    <w:rsid w:val="00556FC3"/>
    <w:rsid w:val="00570B90"/>
    <w:rsid w:val="005720C6"/>
    <w:rsid w:val="0057470C"/>
    <w:rsid w:val="00574C5F"/>
    <w:rsid w:val="005750C1"/>
    <w:rsid w:val="00577B96"/>
    <w:rsid w:val="005905FB"/>
    <w:rsid w:val="005935CB"/>
    <w:rsid w:val="00593EEA"/>
    <w:rsid w:val="005959B2"/>
    <w:rsid w:val="005A03CD"/>
    <w:rsid w:val="005A04DF"/>
    <w:rsid w:val="005A36FE"/>
    <w:rsid w:val="005A3F6A"/>
    <w:rsid w:val="005B00A7"/>
    <w:rsid w:val="005B0EC6"/>
    <w:rsid w:val="005B38B3"/>
    <w:rsid w:val="005B5B08"/>
    <w:rsid w:val="005B7B72"/>
    <w:rsid w:val="005C46E4"/>
    <w:rsid w:val="005C76AF"/>
    <w:rsid w:val="005C7FE6"/>
    <w:rsid w:val="005D686E"/>
    <w:rsid w:val="005D690D"/>
    <w:rsid w:val="005E27E4"/>
    <w:rsid w:val="005E5572"/>
    <w:rsid w:val="005F1CD7"/>
    <w:rsid w:val="006006B7"/>
    <w:rsid w:val="00605504"/>
    <w:rsid w:val="006055AC"/>
    <w:rsid w:val="006102B6"/>
    <w:rsid w:val="00617567"/>
    <w:rsid w:val="00620E3D"/>
    <w:rsid w:val="00626889"/>
    <w:rsid w:val="00634588"/>
    <w:rsid w:val="006429CE"/>
    <w:rsid w:val="006433D8"/>
    <w:rsid w:val="00647B47"/>
    <w:rsid w:val="00647ED0"/>
    <w:rsid w:val="00657624"/>
    <w:rsid w:val="00661D1F"/>
    <w:rsid w:val="006657E4"/>
    <w:rsid w:val="00665859"/>
    <w:rsid w:val="00666F3A"/>
    <w:rsid w:val="00671F1B"/>
    <w:rsid w:val="006848F7"/>
    <w:rsid w:val="006900E4"/>
    <w:rsid w:val="006A67F0"/>
    <w:rsid w:val="006A6FD2"/>
    <w:rsid w:val="006B536D"/>
    <w:rsid w:val="006C0A3F"/>
    <w:rsid w:val="006D5883"/>
    <w:rsid w:val="006E05D9"/>
    <w:rsid w:val="006E31A6"/>
    <w:rsid w:val="006E4571"/>
    <w:rsid w:val="006E6E03"/>
    <w:rsid w:val="006E7DF0"/>
    <w:rsid w:val="006F2481"/>
    <w:rsid w:val="00702B8E"/>
    <w:rsid w:val="00706429"/>
    <w:rsid w:val="00706AFF"/>
    <w:rsid w:val="0070701F"/>
    <w:rsid w:val="007138E3"/>
    <w:rsid w:val="007153C6"/>
    <w:rsid w:val="0071672A"/>
    <w:rsid w:val="00717387"/>
    <w:rsid w:val="00717A83"/>
    <w:rsid w:val="0072601F"/>
    <w:rsid w:val="00734C1F"/>
    <w:rsid w:val="00736565"/>
    <w:rsid w:val="00743411"/>
    <w:rsid w:val="007442DD"/>
    <w:rsid w:val="0074656D"/>
    <w:rsid w:val="007528F2"/>
    <w:rsid w:val="007569E3"/>
    <w:rsid w:val="00757320"/>
    <w:rsid w:val="007614B0"/>
    <w:rsid w:val="00772A4A"/>
    <w:rsid w:val="0077337A"/>
    <w:rsid w:val="00781151"/>
    <w:rsid w:val="0078176F"/>
    <w:rsid w:val="00783B8B"/>
    <w:rsid w:val="00784173"/>
    <w:rsid w:val="007872C5"/>
    <w:rsid w:val="00790AE2"/>
    <w:rsid w:val="007911F9"/>
    <w:rsid w:val="0079674A"/>
    <w:rsid w:val="007A0F45"/>
    <w:rsid w:val="007A7ECB"/>
    <w:rsid w:val="007B0F06"/>
    <w:rsid w:val="007B15E9"/>
    <w:rsid w:val="007B1FAE"/>
    <w:rsid w:val="007B2DBE"/>
    <w:rsid w:val="007D16A7"/>
    <w:rsid w:val="007F0141"/>
    <w:rsid w:val="007F0B3E"/>
    <w:rsid w:val="007F0EE0"/>
    <w:rsid w:val="00806092"/>
    <w:rsid w:val="00806880"/>
    <w:rsid w:val="0081360B"/>
    <w:rsid w:val="00813F35"/>
    <w:rsid w:val="00816420"/>
    <w:rsid w:val="00816770"/>
    <w:rsid w:val="0082176D"/>
    <w:rsid w:val="00827E1D"/>
    <w:rsid w:val="00831A87"/>
    <w:rsid w:val="008404C2"/>
    <w:rsid w:val="00842BE1"/>
    <w:rsid w:val="0084450C"/>
    <w:rsid w:val="0084619C"/>
    <w:rsid w:val="008478A4"/>
    <w:rsid w:val="008511AC"/>
    <w:rsid w:val="008516E5"/>
    <w:rsid w:val="008538E3"/>
    <w:rsid w:val="008543E2"/>
    <w:rsid w:val="00854CC5"/>
    <w:rsid w:val="0085708D"/>
    <w:rsid w:val="00857561"/>
    <w:rsid w:val="008706D0"/>
    <w:rsid w:val="00871134"/>
    <w:rsid w:val="0087152E"/>
    <w:rsid w:val="00871D5F"/>
    <w:rsid w:val="00875FC2"/>
    <w:rsid w:val="00883703"/>
    <w:rsid w:val="00883777"/>
    <w:rsid w:val="008860FC"/>
    <w:rsid w:val="00886C31"/>
    <w:rsid w:val="008879DA"/>
    <w:rsid w:val="00893198"/>
    <w:rsid w:val="00893D45"/>
    <w:rsid w:val="00895EAA"/>
    <w:rsid w:val="008B147B"/>
    <w:rsid w:val="008B54CC"/>
    <w:rsid w:val="008B6E54"/>
    <w:rsid w:val="008C0270"/>
    <w:rsid w:val="008C039B"/>
    <w:rsid w:val="008C58CE"/>
    <w:rsid w:val="008D49D8"/>
    <w:rsid w:val="008D5AAF"/>
    <w:rsid w:val="008E0263"/>
    <w:rsid w:val="008E43F7"/>
    <w:rsid w:val="008E4589"/>
    <w:rsid w:val="008E4DC9"/>
    <w:rsid w:val="008E6E01"/>
    <w:rsid w:val="008F474A"/>
    <w:rsid w:val="008F66A1"/>
    <w:rsid w:val="008F714E"/>
    <w:rsid w:val="009048F1"/>
    <w:rsid w:val="009054B8"/>
    <w:rsid w:val="009112C5"/>
    <w:rsid w:val="009147A8"/>
    <w:rsid w:val="0091599F"/>
    <w:rsid w:val="00915D93"/>
    <w:rsid w:val="00923F9A"/>
    <w:rsid w:val="009266CD"/>
    <w:rsid w:val="00931E55"/>
    <w:rsid w:val="00933CD2"/>
    <w:rsid w:val="009345AB"/>
    <w:rsid w:val="00934816"/>
    <w:rsid w:val="00936FA6"/>
    <w:rsid w:val="009418C8"/>
    <w:rsid w:val="009454F6"/>
    <w:rsid w:val="0094596F"/>
    <w:rsid w:val="00947B17"/>
    <w:rsid w:val="00954372"/>
    <w:rsid w:val="00956494"/>
    <w:rsid w:val="009608C8"/>
    <w:rsid w:val="00961023"/>
    <w:rsid w:val="00965524"/>
    <w:rsid w:val="00982FBA"/>
    <w:rsid w:val="00983EEF"/>
    <w:rsid w:val="00986DEB"/>
    <w:rsid w:val="0098700E"/>
    <w:rsid w:val="00991230"/>
    <w:rsid w:val="00995066"/>
    <w:rsid w:val="009953B3"/>
    <w:rsid w:val="00996B9C"/>
    <w:rsid w:val="00996F51"/>
    <w:rsid w:val="0099719B"/>
    <w:rsid w:val="009A3F3B"/>
    <w:rsid w:val="009A660A"/>
    <w:rsid w:val="009A7FC7"/>
    <w:rsid w:val="009B5488"/>
    <w:rsid w:val="009C15E6"/>
    <w:rsid w:val="009C18C8"/>
    <w:rsid w:val="009C1FD3"/>
    <w:rsid w:val="009C51CA"/>
    <w:rsid w:val="009D3095"/>
    <w:rsid w:val="009E1059"/>
    <w:rsid w:val="009E4BB0"/>
    <w:rsid w:val="009E7DFB"/>
    <w:rsid w:val="009F1918"/>
    <w:rsid w:val="009F41F6"/>
    <w:rsid w:val="009F6269"/>
    <w:rsid w:val="00A14E59"/>
    <w:rsid w:val="00A16138"/>
    <w:rsid w:val="00A23F10"/>
    <w:rsid w:val="00A35F9E"/>
    <w:rsid w:val="00A43596"/>
    <w:rsid w:val="00A46D22"/>
    <w:rsid w:val="00A51940"/>
    <w:rsid w:val="00A549E1"/>
    <w:rsid w:val="00A56192"/>
    <w:rsid w:val="00A60C15"/>
    <w:rsid w:val="00A66638"/>
    <w:rsid w:val="00A70BCB"/>
    <w:rsid w:val="00A7441B"/>
    <w:rsid w:val="00A7524D"/>
    <w:rsid w:val="00A761B7"/>
    <w:rsid w:val="00A80AF1"/>
    <w:rsid w:val="00A862CF"/>
    <w:rsid w:val="00A93374"/>
    <w:rsid w:val="00AA06AF"/>
    <w:rsid w:val="00AA2B77"/>
    <w:rsid w:val="00AA7110"/>
    <w:rsid w:val="00AA7724"/>
    <w:rsid w:val="00AB25C4"/>
    <w:rsid w:val="00AB3CF3"/>
    <w:rsid w:val="00AB62F8"/>
    <w:rsid w:val="00AC089C"/>
    <w:rsid w:val="00AC27E3"/>
    <w:rsid w:val="00AC2EE3"/>
    <w:rsid w:val="00AC32D2"/>
    <w:rsid w:val="00AC420E"/>
    <w:rsid w:val="00AC7C5B"/>
    <w:rsid w:val="00AD2D75"/>
    <w:rsid w:val="00AD6EC6"/>
    <w:rsid w:val="00AD74A1"/>
    <w:rsid w:val="00AD7A6F"/>
    <w:rsid w:val="00AE18F3"/>
    <w:rsid w:val="00AE3668"/>
    <w:rsid w:val="00AE640F"/>
    <w:rsid w:val="00AF3E86"/>
    <w:rsid w:val="00AF74A8"/>
    <w:rsid w:val="00AF7BDE"/>
    <w:rsid w:val="00B03CC7"/>
    <w:rsid w:val="00B06973"/>
    <w:rsid w:val="00B1794E"/>
    <w:rsid w:val="00B217FA"/>
    <w:rsid w:val="00B23607"/>
    <w:rsid w:val="00B256B1"/>
    <w:rsid w:val="00B27E96"/>
    <w:rsid w:val="00B31539"/>
    <w:rsid w:val="00B31A76"/>
    <w:rsid w:val="00B33E29"/>
    <w:rsid w:val="00B34F83"/>
    <w:rsid w:val="00B353D2"/>
    <w:rsid w:val="00B364AC"/>
    <w:rsid w:val="00B47D6E"/>
    <w:rsid w:val="00B50F8B"/>
    <w:rsid w:val="00B53BF0"/>
    <w:rsid w:val="00B547BA"/>
    <w:rsid w:val="00B62186"/>
    <w:rsid w:val="00B66203"/>
    <w:rsid w:val="00B717ED"/>
    <w:rsid w:val="00B7625B"/>
    <w:rsid w:val="00B76DDD"/>
    <w:rsid w:val="00B836D9"/>
    <w:rsid w:val="00B85F32"/>
    <w:rsid w:val="00B8652F"/>
    <w:rsid w:val="00B87DBD"/>
    <w:rsid w:val="00B942A8"/>
    <w:rsid w:val="00BA15EA"/>
    <w:rsid w:val="00BA440C"/>
    <w:rsid w:val="00BB183E"/>
    <w:rsid w:val="00BB4C58"/>
    <w:rsid w:val="00BB7DD0"/>
    <w:rsid w:val="00BC1181"/>
    <w:rsid w:val="00BC2F5A"/>
    <w:rsid w:val="00BC5232"/>
    <w:rsid w:val="00BD2B78"/>
    <w:rsid w:val="00BD5D08"/>
    <w:rsid w:val="00BE19DF"/>
    <w:rsid w:val="00C0082D"/>
    <w:rsid w:val="00C12FFB"/>
    <w:rsid w:val="00C2499D"/>
    <w:rsid w:val="00C31181"/>
    <w:rsid w:val="00C37432"/>
    <w:rsid w:val="00C51246"/>
    <w:rsid w:val="00C5282B"/>
    <w:rsid w:val="00C536DF"/>
    <w:rsid w:val="00C56432"/>
    <w:rsid w:val="00C5772B"/>
    <w:rsid w:val="00C60762"/>
    <w:rsid w:val="00C63D97"/>
    <w:rsid w:val="00C65B39"/>
    <w:rsid w:val="00C85D9A"/>
    <w:rsid w:val="00C92E21"/>
    <w:rsid w:val="00CA3699"/>
    <w:rsid w:val="00CA793C"/>
    <w:rsid w:val="00CB1790"/>
    <w:rsid w:val="00CB4741"/>
    <w:rsid w:val="00CC082A"/>
    <w:rsid w:val="00CC0C0B"/>
    <w:rsid w:val="00CC6F16"/>
    <w:rsid w:val="00CC7201"/>
    <w:rsid w:val="00CD053F"/>
    <w:rsid w:val="00CD664F"/>
    <w:rsid w:val="00CE1B6C"/>
    <w:rsid w:val="00CE2DFA"/>
    <w:rsid w:val="00CE3678"/>
    <w:rsid w:val="00CE37A7"/>
    <w:rsid w:val="00CE58D7"/>
    <w:rsid w:val="00CF2A4A"/>
    <w:rsid w:val="00CF4E30"/>
    <w:rsid w:val="00CF5006"/>
    <w:rsid w:val="00D1007A"/>
    <w:rsid w:val="00D123C8"/>
    <w:rsid w:val="00D32B9A"/>
    <w:rsid w:val="00D33131"/>
    <w:rsid w:val="00D3507A"/>
    <w:rsid w:val="00D41293"/>
    <w:rsid w:val="00D41D19"/>
    <w:rsid w:val="00D51614"/>
    <w:rsid w:val="00D6500F"/>
    <w:rsid w:val="00D65E79"/>
    <w:rsid w:val="00D704CC"/>
    <w:rsid w:val="00D75C88"/>
    <w:rsid w:val="00D77E54"/>
    <w:rsid w:val="00D81F1E"/>
    <w:rsid w:val="00D8251B"/>
    <w:rsid w:val="00D8478C"/>
    <w:rsid w:val="00D90FCE"/>
    <w:rsid w:val="00D913FE"/>
    <w:rsid w:val="00D9183A"/>
    <w:rsid w:val="00D95863"/>
    <w:rsid w:val="00D973A5"/>
    <w:rsid w:val="00D97EAE"/>
    <w:rsid w:val="00DA074F"/>
    <w:rsid w:val="00DA0B22"/>
    <w:rsid w:val="00DA5EB1"/>
    <w:rsid w:val="00DB337A"/>
    <w:rsid w:val="00DB487E"/>
    <w:rsid w:val="00DB5008"/>
    <w:rsid w:val="00DB71F7"/>
    <w:rsid w:val="00DC1AF5"/>
    <w:rsid w:val="00DC2D7D"/>
    <w:rsid w:val="00DC3C05"/>
    <w:rsid w:val="00DD08E1"/>
    <w:rsid w:val="00DD2062"/>
    <w:rsid w:val="00DD3439"/>
    <w:rsid w:val="00DD47BF"/>
    <w:rsid w:val="00DD516F"/>
    <w:rsid w:val="00DD7A90"/>
    <w:rsid w:val="00DE3757"/>
    <w:rsid w:val="00DF1D07"/>
    <w:rsid w:val="00DF2D82"/>
    <w:rsid w:val="00DF4BE6"/>
    <w:rsid w:val="00DF5B31"/>
    <w:rsid w:val="00DF5BE0"/>
    <w:rsid w:val="00E031A8"/>
    <w:rsid w:val="00E0398F"/>
    <w:rsid w:val="00E11AC8"/>
    <w:rsid w:val="00E12E11"/>
    <w:rsid w:val="00E1566A"/>
    <w:rsid w:val="00E15725"/>
    <w:rsid w:val="00E202D2"/>
    <w:rsid w:val="00E20E4D"/>
    <w:rsid w:val="00E25352"/>
    <w:rsid w:val="00E30F10"/>
    <w:rsid w:val="00E36C73"/>
    <w:rsid w:val="00E4747D"/>
    <w:rsid w:val="00E51AEA"/>
    <w:rsid w:val="00E53E68"/>
    <w:rsid w:val="00E55436"/>
    <w:rsid w:val="00E55812"/>
    <w:rsid w:val="00E731C7"/>
    <w:rsid w:val="00E748C3"/>
    <w:rsid w:val="00E93841"/>
    <w:rsid w:val="00EA3F95"/>
    <w:rsid w:val="00EA4E67"/>
    <w:rsid w:val="00EA5559"/>
    <w:rsid w:val="00EA6866"/>
    <w:rsid w:val="00EB529C"/>
    <w:rsid w:val="00EB5E38"/>
    <w:rsid w:val="00EC1BC0"/>
    <w:rsid w:val="00EC23DF"/>
    <w:rsid w:val="00EC2792"/>
    <w:rsid w:val="00EC2E85"/>
    <w:rsid w:val="00EC5A9D"/>
    <w:rsid w:val="00EE49DB"/>
    <w:rsid w:val="00EF5299"/>
    <w:rsid w:val="00F05FCC"/>
    <w:rsid w:val="00F07432"/>
    <w:rsid w:val="00F07A1D"/>
    <w:rsid w:val="00F10B4D"/>
    <w:rsid w:val="00F11770"/>
    <w:rsid w:val="00F130FF"/>
    <w:rsid w:val="00F21A77"/>
    <w:rsid w:val="00F25677"/>
    <w:rsid w:val="00F333EE"/>
    <w:rsid w:val="00F35EAB"/>
    <w:rsid w:val="00F40D8E"/>
    <w:rsid w:val="00F46F40"/>
    <w:rsid w:val="00F47326"/>
    <w:rsid w:val="00F52E94"/>
    <w:rsid w:val="00F53785"/>
    <w:rsid w:val="00F53E2B"/>
    <w:rsid w:val="00F5461C"/>
    <w:rsid w:val="00F635E2"/>
    <w:rsid w:val="00F662E3"/>
    <w:rsid w:val="00F7009F"/>
    <w:rsid w:val="00F70897"/>
    <w:rsid w:val="00F715CE"/>
    <w:rsid w:val="00F76369"/>
    <w:rsid w:val="00F81692"/>
    <w:rsid w:val="00F8494D"/>
    <w:rsid w:val="00F85815"/>
    <w:rsid w:val="00F87499"/>
    <w:rsid w:val="00F90980"/>
    <w:rsid w:val="00F9115E"/>
    <w:rsid w:val="00F9217A"/>
    <w:rsid w:val="00F9586F"/>
    <w:rsid w:val="00FA1129"/>
    <w:rsid w:val="00FA1797"/>
    <w:rsid w:val="00FA1A8E"/>
    <w:rsid w:val="00FB2AF6"/>
    <w:rsid w:val="00FB66F4"/>
    <w:rsid w:val="00FC2291"/>
    <w:rsid w:val="00FC4756"/>
    <w:rsid w:val="00FC5E61"/>
    <w:rsid w:val="00FC61DF"/>
    <w:rsid w:val="00FD2B3A"/>
    <w:rsid w:val="00FD331B"/>
    <w:rsid w:val="00FE3621"/>
    <w:rsid w:val="00FE4022"/>
    <w:rsid w:val="00FF004C"/>
    <w:rsid w:val="00FF349B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35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B5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21">
    <w:name w:val="style921"/>
    <w:basedOn w:val="DefaultParagraphFont"/>
    <w:rsid w:val="007F0141"/>
    <w:rPr>
      <w:color w:val="CC3333"/>
    </w:rPr>
  </w:style>
  <w:style w:type="paragraph" w:styleId="Header">
    <w:name w:val="header"/>
    <w:basedOn w:val="Normal"/>
    <w:link w:val="HeaderChar"/>
    <w:uiPriority w:val="99"/>
    <w:rsid w:val="00E11A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11AC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6D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A70BC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70BCB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6816"/>
    <w:rPr>
      <w:sz w:val="24"/>
      <w:szCs w:val="28"/>
    </w:rPr>
  </w:style>
  <w:style w:type="paragraph" w:customStyle="1" w:styleId="Default">
    <w:name w:val="Default"/>
    <w:rsid w:val="000B57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B57D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B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PageNumber">
    <w:name w:val="page number"/>
    <w:basedOn w:val="DefaultParagraphFont"/>
    <w:rsid w:val="007614B0"/>
  </w:style>
  <w:style w:type="character" w:styleId="FootnoteReference">
    <w:name w:val="footnote reference"/>
    <w:unhideWhenUsed/>
    <w:rsid w:val="007614B0"/>
    <w:rPr>
      <w:sz w:val="32"/>
      <w:szCs w:val="32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C7F9D"/>
    <w:rPr>
      <w:sz w:val="24"/>
      <w:szCs w:val="28"/>
    </w:rPr>
  </w:style>
  <w:style w:type="character" w:styleId="Hyperlink">
    <w:name w:val="Hyperlink"/>
    <w:basedOn w:val="DefaultParagraphFont"/>
    <w:rsid w:val="00F635E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FF0FE9480B4517A51D7F82DEA8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35A2-8151-4FEC-8666-C4BCBE994AC2}"/>
      </w:docPartPr>
      <w:docPartBody>
        <w:p w:rsidR="003A0211" w:rsidRDefault="00061FCA" w:rsidP="00061FCA">
          <w:pPr>
            <w:pStyle w:val="E1FF0FE9480B4517A51D7F82DEA841E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7E1D6E5FFA7433E91EBD06C646C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6019-0A8A-4BB3-96E1-BC4655708877}"/>
      </w:docPartPr>
      <w:docPartBody>
        <w:p w:rsidR="003A0211" w:rsidRDefault="00061FCA" w:rsidP="00061FCA">
          <w:pPr>
            <w:pStyle w:val="B7E1D6E5FFA7433E91EBD06C646C089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AA05F9"/>
    <w:rsid w:val="00061FCA"/>
    <w:rsid w:val="003A0211"/>
    <w:rsid w:val="00400E66"/>
    <w:rsid w:val="006875B8"/>
    <w:rsid w:val="006D0964"/>
    <w:rsid w:val="00867A56"/>
    <w:rsid w:val="008B2C88"/>
    <w:rsid w:val="00AA05F9"/>
    <w:rsid w:val="00AE78E2"/>
    <w:rsid w:val="00B56182"/>
    <w:rsid w:val="00D33AB5"/>
    <w:rsid w:val="00DC4C8E"/>
    <w:rsid w:val="00F8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5F9"/>
    <w:rPr>
      <w:color w:val="808080"/>
    </w:rPr>
  </w:style>
  <w:style w:type="paragraph" w:customStyle="1" w:styleId="3AD403BE39C1453E8911A48BCFFDB7B6">
    <w:name w:val="3AD403BE39C1453E8911A48BCFFDB7B6"/>
    <w:rsid w:val="008B2C88"/>
  </w:style>
  <w:style w:type="paragraph" w:customStyle="1" w:styleId="728363C1F0F94408A3C53E891D7E71B0">
    <w:name w:val="728363C1F0F94408A3C53E891D7E71B0"/>
    <w:rsid w:val="008B2C88"/>
  </w:style>
  <w:style w:type="paragraph" w:customStyle="1" w:styleId="A3C1BCF210EC4360A441481A039B36B8">
    <w:name w:val="A3C1BCF210EC4360A441481A039B36B8"/>
    <w:rsid w:val="008B2C88"/>
  </w:style>
  <w:style w:type="paragraph" w:customStyle="1" w:styleId="D95C33C135454FAAB5DC278A98D45AA7">
    <w:name w:val="D95C33C135454FAAB5DC278A98D45AA7"/>
    <w:rsid w:val="008B2C88"/>
  </w:style>
  <w:style w:type="paragraph" w:customStyle="1" w:styleId="E1FF0FE9480B4517A51D7F82DEA841EF">
    <w:name w:val="E1FF0FE9480B4517A51D7F82DEA841EF"/>
    <w:rsid w:val="00061FCA"/>
  </w:style>
  <w:style w:type="paragraph" w:customStyle="1" w:styleId="B7E1D6E5FFA7433E91EBD06C646C089F">
    <w:name w:val="B7E1D6E5FFA7433E91EBD06C646C089F"/>
    <w:rsid w:val="00061F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ประจำปี พ.ศ. 2557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B000EB-172B-4F79-BDC0-C1FEB80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2119</Words>
  <Characters>16233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หลักเกณฑ์และแนวทางการพิจารณารางวัลความเป็นเลิศด้านการบริหารราชการแบบมีส่วนร่วม (จังหวัด)                                 </vt:lpstr>
    </vt:vector>
  </TitlesOfParts>
  <Company>Home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หลักเกณฑ์และแนวทางการพิจารณารางวัลความเป็นเลิศด้านการบริหารราชการแบบมีส่วนร่วม (จังหวัด)                                 </dc:title>
  <dc:creator>iLLuSioN</dc:creator>
  <cp:lastModifiedBy>M200</cp:lastModifiedBy>
  <cp:revision>6</cp:revision>
  <cp:lastPrinted>2014-05-23T08:01:00Z</cp:lastPrinted>
  <dcterms:created xsi:type="dcterms:W3CDTF">2014-05-28T07:08:00Z</dcterms:created>
  <dcterms:modified xsi:type="dcterms:W3CDTF">2014-05-28T07:34:00Z</dcterms:modified>
</cp:coreProperties>
</file>